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color w:val="060D38"/>
        </w:rPr>
        <w:id w:val="2755563"/>
        <w:docPartObj>
          <w:docPartGallery w:val="Cover Pages"/>
          <w:docPartUnique/>
        </w:docPartObj>
      </w:sdtPr>
      <w:sdtEndPr/>
      <w:sdtContent>
        <w:p w14:paraId="0E5AB851" w14:textId="4291F88B" w:rsidR="00FF0EA3" w:rsidRPr="00ED3777" w:rsidRDefault="00FF0EA3" w:rsidP="00330958">
          <w:pPr>
            <w:spacing w:after="0"/>
            <w:jc w:val="both"/>
            <w:rPr>
              <w:rFonts w:ascii="Arial" w:hAnsi="Arial" w:cs="Arial"/>
              <w:b/>
              <w:color w:val="060D38"/>
            </w:rPr>
          </w:pPr>
        </w:p>
        <w:p w14:paraId="0E5AB852" w14:textId="2C1119E6" w:rsidR="00FF0EA3" w:rsidRPr="00ED3777" w:rsidRDefault="00FF0EA3" w:rsidP="00FF0EA3">
          <w:pPr>
            <w:spacing w:after="0" w:line="360" w:lineRule="auto"/>
            <w:jc w:val="center"/>
            <w:rPr>
              <w:rFonts w:ascii="Arial" w:hAnsi="Arial" w:cs="Arial"/>
              <w:color w:val="060D38"/>
              <w:sz w:val="32"/>
              <w:szCs w:val="32"/>
            </w:rPr>
          </w:pPr>
          <w:r w:rsidRPr="00ED3777">
            <w:rPr>
              <w:rFonts w:ascii="Arial" w:hAnsi="Arial" w:cs="Arial"/>
              <w:b/>
              <w:color w:val="060D38"/>
              <w:sz w:val="32"/>
              <w:szCs w:val="32"/>
            </w:rPr>
            <w:t>RAZPIS ZA DODELITEV SPONZORSKIH IN D</w:t>
          </w:r>
          <w:r w:rsidR="002A721E">
            <w:rPr>
              <w:rFonts w:ascii="Arial" w:hAnsi="Arial" w:cs="Arial"/>
              <w:b/>
              <w:color w:val="060D38"/>
              <w:sz w:val="32"/>
              <w:szCs w:val="32"/>
            </w:rPr>
            <w:t>ONATORSKIH SREDSTEV ZA LETO 2020</w:t>
          </w:r>
        </w:p>
        <w:p w14:paraId="0E5AB853" w14:textId="77777777" w:rsidR="00FF0EA3" w:rsidRPr="00ED3777" w:rsidRDefault="00FF0EA3" w:rsidP="00FF0EA3">
          <w:pPr>
            <w:spacing w:after="0" w:line="360" w:lineRule="auto"/>
            <w:jc w:val="both"/>
            <w:rPr>
              <w:rFonts w:ascii="Arial" w:hAnsi="Arial" w:cs="Arial"/>
              <w:color w:val="060D38"/>
            </w:rPr>
          </w:pPr>
        </w:p>
        <w:p w14:paraId="0E5AB854"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Preko sponzorstev in donacij na Borzenu podpiramo in omogočamo boljše delovanje organizacij, društev in zavodov na področju športa, kulture, izobraževanja, zdravstva, humanitarne dejavnosti in drugih družbeno odgovornih aktivnosti. Na ta način se odzivamo na potrebe družbenega okolja in dejavno skrbimo za zmanjševanje škodljivih vplivov v naravnem okolju.</w:t>
          </w:r>
        </w:p>
        <w:p w14:paraId="0E5AB855" w14:textId="77777777" w:rsidR="00FF0EA3" w:rsidRPr="00ED3777" w:rsidRDefault="00FF0EA3" w:rsidP="00FF0EA3">
          <w:pPr>
            <w:spacing w:after="0" w:line="360" w:lineRule="auto"/>
            <w:jc w:val="both"/>
            <w:rPr>
              <w:rFonts w:ascii="Arial" w:hAnsi="Arial" w:cs="Arial"/>
              <w:color w:val="060D38"/>
            </w:rPr>
          </w:pPr>
        </w:p>
        <w:p w14:paraId="0E5AB856" w14:textId="77777777" w:rsidR="00FF0EA3" w:rsidRPr="00ED3777" w:rsidRDefault="00FF0EA3" w:rsidP="00FF0EA3">
          <w:pPr>
            <w:spacing w:after="0" w:line="360" w:lineRule="auto"/>
            <w:jc w:val="center"/>
            <w:rPr>
              <w:rFonts w:ascii="Arial" w:hAnsi="Arial" w:cs="Arial"/>
              <w:color w:val="060D38"/>
              <w:sz w:val="26"/>
              <w:szCs w:val="26"/>
            </w:rPr>
          </w:pPr>
          <w:r w:rsidRPr="00ED3777">
            <w:rPr>
              <w:rFonts w:ascii="Arial" w:hAnsi="Arial" w:cs="Arial"/>
              <w:color w:val="060D38"/>
              <w:sz w:val="26"/>
              <w:szCs w:val="26"/>
            </w:rPr>
            <w:t>Borzen, operater trga z elektriko, d. o. o., Dunajska cesta 156, 1000 Ljubljana objavlja</w:t>
          </w:r>
        </w:p>
        <w:p w14:paraId="0E5AB857" w14:textId="77777777" w:rsidR="00FF0EA3" w:rsidRPr="00ED3777" w:rsidRDefault="00FF0EA3" w:rsidP="00FF0EA3">
          <w:pPr>
            <w:spacing w:after="0" w:line="360" w:lineRule="auto"/>
            <w:jc w:val="center"/>
            <w:rPr>
              <w:rFonts w:ascii="Arial" w:hAnsi="Arial" w:cs="Arial"/>
              <w:color w:val="060D38"/>
              <w:sz w:val="26"/>
              <w:szCs w:val="26"/>
            </w:rPr>
          </w:pPr>
        </w:p>
        <w:p w14:paraId="0E5AB858" w14:textId="77512F22" w:rsidR="00FF0EA3" w:rsidRPr="00ED3777" w:rsidRDefault="00FF0EA3" w:rsidP="00FF0EA3">
          <w:pPr>
            <w:spacing w:after="0" w:line="360" w:lineRule="auto"/>
            <w:jc w:val="center"/>
            <w:rPr>
              <w:rFonts w:ascii="Arial" w:hAnsi="Arial" w:cs="Arial"/>
              <w:i/>
              <w:color w:val="060D38"/>
              <w:sz w:val="28"/>
              <w:szCs w:val="28"/>
            </w:rPr>
          </w:pPr>
          <w:r w:rsidRPr="00ED3777">
            <w:rPr>
              <w:rFonts w:ascii="Arial" w:hAnsi="Arial" w:cs="Arial"/>
              <w:b/>
              <w:i/>
              <w:color w:val="060D38"/>
              <w:sz w:val="28"/>
              <w:szCs w:val="28"/>
            </w:rPr>
            <w:t>Razpis za dodelitev sponzorskih in d</w:t>
          </w:r>
          <w:r>
            <w:rPr>
              <w:rFonts w:ascii="Arial" w:hAnsi="Arial" w:cs="Arial"/>
              <w:b/>
              <w:i/>
              <w:color w:val="060D38"/>
              <w:sz w:val="28"/>
              <w:szCs w:val="28"/>
            </w:rPr>
            <w:t>onatorskih sredstev za leto 20</w:t>
          </w:r>
          <w:r w:rsidR="002A721E">
            <w:rPr>
              <w:rFonts w:ascii="Arial" w:hAnsi="Arial" w:cs="Arial"/>
              <w:b/>
              <w:i/>
              <w:color w:val="060D38"/>
              <w:sz w:val="28"/>
              <w:szCs w:val="28"/>
            </w:rPr>
            <w:t>20</w:t>
          </w:r>
        </w:p>
        <w:p w14:paraId="0E5AB859" w14:textId="77777777" w:rsidR="00FF0EA3" w:rsidRPr="00ED3777" w:rsidRDefault="00FF0EA3" w:rsidP="00FF0EA3">
          <w:pPr>
            <w:spacing w:after="0" w:line="360" w:lineRule="auto"/>
            <w:jc w:val="both"/>
            <w:rPr>
              <w:rFonts w:ascii="Arial" w:hAnsi="Arial" w:cs="Arial"/>
              <w:color w:val="060D38"/>
              <w:sz w:val="28"/>
              <w:szCs w:val="28"/>
            </w:rPr>
          </w:pPr>
        </w:p>
        <w:p w14:paraId="0E5AB85A" w14:textId="77777777" w:rsidR="00FF0EA3" w:rsidRPr="00ED3777" w:rsidRDefault="00FF0EA3" w:rsidP="00FF0EA3">
          <w:pPr>
            <w:pStyle w:val="ListParagraph"/>
            <w:numPr>
              <w:ilvl w:val="0"/>
              <w:numId w:val="1"/>
            </w:numPr>
            <w:spacing w:after="0" w:line="360" w:lineRule="auto"/>
            <w:jc w:val="both"/>
            <w:rPr>
              <w:rFonts w:ascii="Arial" w:hAnsi="Arial" w:cs="Arial"/>
              <w:b/>
              <w:color w:val="060D38"/>
            </w:rPr>
          </w:pPr>
          <w:r w:rsidRPr="00ED3777">
            <w:rPr>
              <w:rFonts w:ascii="Arial" w:hAnsi="Arial" w:cs="Arial"/>
              <w:b/>
              <w:color w:val="060D38"/>
            </w:rPr>
            <w:t>PREDMET RAZPISA</w:t>
          </w:r>
        </w:p>
        <w:p w14:paraId="0E5AB85B" w14:textId="5F910A0C"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Z razpisom za dodelitev sponzorskih in donatorskih sredstev </w:t>
          </w:r>
          <w:r w:rsidR="00447489">
            <w:rPr>
              <w:rFonts w:ascii="Arial" w:hAnsi="Arial" w:cs="Arial"/>
              <w:color w:val="060D38"/>
            </w:rPr>
            <w:t xml:space="preserve">družba </w:t>
          </w:r>
          <w:r w:rsidRPr="00ED3777">
            <w:rPr>
              <w:rFonts w:ascii="Arial" w:hAnsi="Arial" w:cs="Arial"/>
              <w:color w:val="060D38"/>
            </w:rPr>
            <w:t>Borzen zagotavlja transparentnost in trajnostno naravnanost poslovanja.</w:t>
          </w:r>
        </w:p>
        <w:p w14:paraId="0E5AB85C" w14:textId="77777777" w:rsidR="00FF0EA3" w:rsidRPr="00ED3777" w:rsidRDefault="00FF0EA3" w:rsidP="00FF0EA3">
          <w:pPr>
            <w:spacing w:after="0" w:line="360" w:lineRule="auto"/>
            <w:ind w:left="360"/>
            <w:jc w:val="both"/>
            <w:rPr>
              <w:rFonts w:ascii="Arial" w:hAnsi="Arial" w:cs="Arial"/>
              <w:color w:val="060D38"/>
            </w:rPr>
          </w:pPr>
        </w:p>
        <w:p w14:paraId="0E5AB85D" w14:textId="4FD5CEA3" w:rsidR="00FF0EA3" w:rsidRPr="00ED3777" w:rsidRDefault="00FF0EA3" w:rsidP="00FF0EA3">
          <w:pPr>
            <w:pStyle w:val="ListParagraph"/>
            <w:numPr>
              <w:ilvl w:val="0"/>
              <w:numId w:val="3"/>
            </w:numPr>
            <w:spacing w:after="0" w:line="360" w:lineRule="auto"/>
            <w:jc w:val="both"/>
            <w:rPr>
              <w:rFonts w:ascii="Arial" w:hAnsi="Arial" w:cs="Arial"/>
              <w:color w:val="060D38"/>
            </w:rPr>
          </w:pPr>
          <w:r w:rsidRPr="00ED3777">
            <w:rPr>
              <w:rFonts w:ascii="Arial" w:hAnsi="Arial" w:cs="Arial"/>
              <w:color w:val="060D38"/>
            </w:rPr>
            <w:t xml:space="preserve">Predmet razpisa za </w:t>
          </w:r>
          <w:r w:rsidRPr="00ED3777">
            <w:rPr>
              <w:rFonts w:ascii="Arial" w:hAnsi="Arial" w:cs="Arial"/>
              <w:b/>
              <w:color w:val="060D38"/>
            </w:rPr>
            <w:t xml:space="preserve">dodelitev sponzorskih sredstev </w:t>
          </w:r>
          <w:r w:rsidRPr="00ED3777">
            <w:rPr>
              <w:rFonts w:ascii="Arial" w:hAnsi="Arial" w:cs="Arial"/>
              <w:color w:val="060D38"/>
            </w:rPr>
            <w:t>je financiranje projektov</w:t>
          </w:r>
          <w:r w:rsidR="00447489">
            <w:rPr>
              <w:rFonts w:ascii="Arial" w:hAnsi="Arial" w:cs="Arial"/>
              <w:color w:val="060D38"/>
            </w:rPr>
            <w:t xml:space="preserve"> s področja</w:t>
          </w:r>
          <w:r w:rsidRPr="00ED3777">
            <w:rPr>
              <w:rFonts w:ascii="Arial" w:hAnsi="Arial" w:cs="Arial"/>
              <w:color w:val="060D38"/>
            </w:rPr>
            <w:t>:</w:t>
          </w:r>
        </w:p>
        <w:p w14:paraId="0E5AB85E"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kulturno umetniško področje,</w:t>
          </w:r>
        </w:p>
        <w:p w14:paraId="0E5AB85F"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športno rekreativno področje,</w:t>
          </w:r>
        </w:p>
        <w:p w14:paraId="0E5AB860"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področje izobraževanja in znanosti,</w:t>
          </w:r>
        </w:p>
        <w:p w14:paraId="0E5AB861"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okoljevarstveno področje.</w:t>
          </w:r>
        </w:p>
        <w:p w14:paraId="0E5AB862" w14:textId="77777777" w:rsidR="00FF0EA3" w:rsidRPr="00ED3777" w:rsidRDefault="00FF0EA3" w:rsidP="00FF0EA3">
          <w:pPr>
            <w:spacing w:after="0" w:line="360" w:lineRule="auto"/>
            <w:ind w:left="360"/>
            <w:jc w:val="both"/>
            <w:rPr>
              <w:rFonts w:ascii="Arial" w:hAnsi="Arial" w:cs="Arial"/>
              <w:color w:val="060D38"/>
            </w:rPr>
          </w:pPr>
        </w:p>
        <w:p w14:paraId="0E5AB863" w14:textId="6BA15D2F" w:rsidR="00FF0EA3" w:rsidRPr="00ED3777" w:rsidRDefault="00447489" w:rsidP="00FF0EA3">
          <w:pPr>
            <w:spacing w:after="0" w:line="360" w:lineRule="auto"/>
            <w:jc w:val="both"/>
            <w:rPr>
              <w:rFonts w:ascii="Arial" w:hAnsi="Arial" w:cs="Arial"/>
              <w:color w:val="060D38"/>
            </w:rPr>
          </w:pPr>
          <w:r>
            <w:rPr>
              <w:rFonts w:ascii="Arial" w:hAnsi="Arial" w:cs="Arial"/>
              <w:color w:val="060D38"/>
            </w:rPr>
            <w:t xml:space="preserve">Družba </w:t>
          </w:r>
          <w:r w:rsidR="00FF0EA3" w:rsidRPr="00ED3777">
            <w:rPr>
              <w:rFonts w:ascii="Arial" w:hAnsi="Arial" w:cs="Arial"/>
              <w:color w:val="060D38"/>
            </w:rPr>
            <w:t>Borzen sponzorstvo razume kot investicijo v poslovno priložnost in kot posel z racionalno opredeljenimi in merljivimi vrednostmi za vse udeležene partnerje.</w:t>
          </w:r>
        </w:p>
        <w:p w14:paraId="0E5AB864" w14:textId="77777777" w:rsidR="00FF0EA3" w:rsidRPr="00ED3777" w:rsidRDefault="00FF0EA3" w:rsidP="00FF0EA3">
          <w:pPr>
            <w:spacing w:after="0" w:line="360" w:lineRule="auto"/>
            <w:ind w:left="360"/>
            <w:jc w:val="both"/>
            <w:rPr>
              <w:rFonts w:ascii="Arial" w:hAnsi="Arial" w:cs="Arial"/>
              <w:color w:val="060D38"/>
            </w:rPr>
          </w:pPr>
        </w:p>
        <w:p w14:paraId="0E5AB865" w14:textId="77777777" w:rsidR="00FF0EA3" w:rsidRPr="00ED3777" w:rsidRDefault="00FF0EA3" w:rsidP="00FF0EA3">
          <w:pPr>
            <w:pStyle w:val="ListParagraph"/>
            <w:numPr>
              <w:ilvl w:val="0"/>
              <w:numId w:val="3"/>
            </w:numPr>
            <w:spacing w:after="0" w:line="360" w:lineRule="auto"/>
            <w:jc w:val="both"/>
            <w:rPr>
              <w:rFonts w:ascii="Arial" w:hAnsi="Arial" w:cs="Arial"/>
              <w:color w:val="060D38"/>
            </w:rPr>
          </w:pPr>
          <w:r w:rsidRPr="00ED3777">
            <w:rPr>
              <w:rFonts w:ascii="Arial" w:hAnsi="Arial" w:cs="Arial"/>
              <w:color w:val="060D38"/>
            </w:rPr>
            <w:t xml:space="preserve">Predmet razpisa za </w:t>
          </w:r>
          <w:r w:rsidRPr="00ED3777">
            <w:rPr>
              <w:rFonts w:ascii="Arial" w:hAnsi="Arial" w:cs="Arial"/>
              <w:b/>
              <w:color w:val="060D38"/>
            </w:rPr>
            <w:t xml:space="preserve">dodelitev donatorskih sredstev </w:t>
          </w:r>
          <w:r w:rsidRPr="00ED3777">
            <w:rPr>
              <w:rFonts w:ascii="Arial" w:hAnsi="Arial" w:cs="Arial"/>
              <w:color w:val="060D38"/>
            </w:rPr>
            <w:t>je financiranje aktivnosti, ki se odvijajo na enem izmed naslednjih področij:</w:t>
          </w:r>
        </w:p>
        <w:p w14:paraId="0E5AB866"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humanitarno in dobrodelno področje,</w:t>
          </w:r>
        </w:p>
        <w:p w14:paraId="0E5AB867"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kulturno umetniško področje,</w:t>
          </w:r>
        </w:p>
        <w:p w14:paraId="0E5AB868"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športno rekreativno področje,</w:t>
          </w:r>
        </w:p>
        <w:p w14:paraId="0E5AB869"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področje izobraževanja in znanosti,</w:t>
          </w:r>
        </w:p>
        <w:p w14:paraId="0E5AB86A"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zdravstveno, invalidsko in socialnovarstveno področje,</w:t>
          </w:r>
        </w:p>
        <w:p w14:paraId="0E5AB86B"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okoljevarstveno področje.</w:t>
          </w:r>
        </w:p>
        <w:p w14:paraId="0E5AB86D" w14:textId="181124E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Donacijo razumemo kot prispevek </w:t>
          </w:r>
          <w:r w:rsidR="00447489">
            <w:rPr>
              <w:rFonts w:ascii="Arial" w:hAnsi="Arial" w:cs="Arial"/>
              <w:color w:val="060D38"/>
            </w:rPr>
            <w:t>družbe</w:t>
          </w:r>
          <w:r w:rsidR="00447489" w:rsidRPr="00ED3777">
            <w:rPr>
              <w:rFonts w:ascii="Arial" w:hAnsi="Arial" w:cs="Arial"/>
              <w:color w:val="060D38"/>
            </w:rPr>
            <w:t xml:space="preserve"> </w:t>
          </w:r>
          <w:r w:rsidRPr="00ED3777">
            <w:rPr>
              <w:rFonts w:ascii="Arial" w:hAnsi="Arial" w:cs="Arial"/>
              <w:color w:val="060D38"/>
            </w:rPr>
            <w:t>v denarju ali naravi (v obliki proizvodov, blaga ali storitev) za humanitarne, invalidske, socialnovarstvene, dobrodelne, znanstvene, vzgojno-izobraževalne, zdravstvene, športne, kulturne in okoljevarstvene namene prejemnikom. Donacije so podarjena sredstva brez povratnih ugodnosti.</w:t>
          </w:r>
        </w:p>
        <w:p w14:paraId="0E5AB86E" w14:textId="77777777" w:rsidR="00FF0EA3" w:rsidRPr="00ED3777" w:rsidRDefault="00FF0EA3" w:rsidP="00FF0EA3">
          <w:pPr>
            <w:spacing w:after="0" w:line="360" w:lineRule="auto"/>
            <w:jc w:val="both"/>
            <w:rPr>
              <w:rFonts w:ascii="Arial" w:hAnsi="Arial" w:cs="Arial"/>
              <w:color w:val="060D38"/>
            </w:rPr>
          </w:pPr>
        </w:p>
        <w:p w14:paraId="0E5AB86F" w14:textId="77777777" w:rsidR="00FF0EA3" w:rsidRPr="00ED3777" w:rsidRDefault="00FF0EA3" w:rsidP="00FF0EA3">
          <w:pPr>
            <w:pStyle w:val="ListParagraph"/>
            <w:numPr>
              <w:ilvl w:val="0"/>
              <w:numId w:val="1"/>
            </w:numPr>
            <w:spacing w:after="0" w:line="360" w:lineRule="auto"/>
            <w:jc w:val="both"/>
            <w:rPr>
              <w:rFonts w:ascii="Arial" w:hAnsi="Arial" w:cs="Arial"/>
              <w:b/>
              <w:color w:val="060D38"/>
            </w:rPr>
          </w:pPr>
          <w:r w:rsidRPr="00ED3777">
            <w:rPr>
              <w:rFonts w:ascii="Arial" w:hAnsi="Arial" w:cs="Arial"/>
              <w:b/>
              <w:color w:val="060D38"/>
            </w:rPr>
            <w:t>SPLOŠNI POGOJI ZA KANDIDIRANJE NA RAZPISU</w:t>
          </w:r>
        </w:p>
        <w:p w14:paraId="0E5AB870"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Na razpis se lahko prijavijo zainteresirane </w:t>
          </w:r>
          <w:r w:rsidRPr="00ED3777">
            <w:rPr>
              <w:rFonts w:ascii="Arial" w:hAnsi="Arial" w:cs="Arial"/>
              <w:b/>
              <w:color w:val="060D38"/>
            </w:rPr>
            <w:t>pravne osebe</w:t>
          </w:r>
          <w:r w:rsidRPr="00ED3777">
            <w:rPr>
              <w:rFonts w:ascii="Arial" w:hAnsi="Arial" w:cs="Arial"/>
              <w:color w:val="060D38"/>
            </w:rPr>
            <w:t>, ki imajo sedež v Republiki Sloveniji, in sicer društva, klubi, organizacije, zavodi in druge pravnoorganizacijske oblike s področja športa, kulture, izobraževanja, okoljevarstva, humanitarne dejavnosti in zdravstva.</w:t>
          </w:r>
        </w:p>
        <w:p w14:paraId="0E5AB871" w14:textId="77777777" w:rsidR="00FF0EA3" w:rsidRPr="00ED3777" w:rsidRDefault="00FF0EA3" w:rsidP="00FF0EA3">
          <w:pPr>
            <w:spacing w:after="0" w:line="360" w:lineRule="auto"/>
            <w:jc w:val="both"/>
            <w:rPr>
              <w:rFonts w:ascii="Arial" w:hAnsi="Arial" w:cs="Arial"/>
              <w:color w:val="060D38"/>
            </w:rPr>
          </w:pPr>
        </w:p>
        <w:p w14:paraId="0E5AB872" w14:textId="323D610F"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Kandidati lahko vloge oddajo izključno </w:t>
          </w:r>
          <w:r w:rsidRPr="00ED3777">
            <w:rPr>
              <w:rFonts w:ascii="Arial" w:hAnsi="Arial" w:cs="Arial"/>
              <w:b/>
              <w:color w:val="060D38"/>
            </w:rPr>
            <w:t>preko standardiziranega obrazca</w:t>
          </w:r>
          <w:r w:rsidRPr="00ED3777">
            <w:rPr>
              <w:rFonts w:ascii="Arial" w:hAnsi="Arial" w:cs="Arial"/>
              <w:color w:val="060D38"/>
            </w:rPr>
            <w:t xml:space="preserve"> za oddajo sponzorske oziroma donatorske vloge</w:t>
          </w:r>
          <w:r w:rsidR="00F403AB">
            <w:rPr>
              <w:rFonts w:ascii="Arial" w:hAnsi="Arial" w:cs="Arial"/>
              <w:color w:val="060D38"/>
            </w:rPr>
            <w:t>,</w:t>
          </w:r>
          <w:r w:rsidR="00F403AB" w:rsidRPr="00F403AB">
            <w:t xml:space="preserve"> </w:t>
          </w:r>
          <w:r w:rsidR="00F403AB" w:rsidRPr="00F403AB">
            <w:rPr>
              <w:rFonts w:ascii="Arial" w:hAnsi="Arial" w:cs="Arial"/>
              <w:color w:val="060D38"/>
            </w:rPr>
            <w:t>ki je del razpisne dokumentacije</w:t>
          </w:r>
          <w:r w:rsidR="00F403AB">
            <w:rPr>
              <w:rFonts w:ascii="Arial" w:hAnsi="Arial" w:cs="Arial"/>
              <w:color w:val="060D38"/>
            </w:rPr>
            <w:t>,</w:t>
          </w:r>
          <w:r w:rsidRPr="00ED3777">
            <w:rPr>
              <w:rFonts w:ascii="Arial" w:hAnsi="Arial" w:cs="Arial"/>
              <w:color w:val="060D38"/>
            </w:rPr>
            <w:t xml:space="preserve"> do za</w:t>
          </w:r>
          <w:r w:rsidR="00F403AB">
            <w:rPr>
              <w:rFonts w:ascii="Arial" w:hAnsi="Arial" w:cs="Arial"/>
              <w:color w:val="060D38"/>
            </w:rPr>
            <w:t>ključka razpisa</w:t>
          </w:r>
          <w:r w:rsidRPr="00ED3777">
            <w:rPr>
              <w:rFonts w:ascii="Arial" w:hAnsi="Arial" w:cs="Arial"/>
              <w:color w:val="060D38"/>
            </w:rPr>
            <w:t>.</w:t>
          </w:r>
        </w:p>
        <w:p w14:paraId="0E5AB873" w14:textId="77777777" w:rsidR="00FF0EA3" w:rsidRPr="00ED3777" w:rsidRDefault="00FF0EA3" w:rsidP="00FF0EA3">
          <w:pPr>
            <w:spacing w:after="0" w:line="360" w:lineRule="auto"/>
            <w:jc w:val="both"/>
            <w:rPr>
              <w:rFonts w:ascii="Arial" w:hAnsi="Arial" w:cs="Arial"/>
              <w:color w:val="060D38"/>
            </w:rPr>
          </w:pPr>
        </w:p>
        <w:p w14:paraId="0E5AB874" w14:textId="76BA84C2" w:rsidR="00FF0EA3" w:rsidRDefault="00FF0EA3" w:rsidP="00FF0EA3">
          <w:pPr>
            <w:spacing w:after="0" w:line="360" w:lineRule="auto"/>
            <w:jc w:val="both"/>
            <w:rPr>
              <w:rFonts w:ascii="Arial" w:hAnsi="Arial" w:cs="Arial"/>
              <w:color w:val="060D38"/>
            </w:rPr>
          </w:pPr>
          <w:r w:rsidRPr="00ED3777">
            <w:rPr>
              <w:rFonts w:ascii="Arial" w:hAnsi="Arial" w:cs="Arial"/>
              <w:color w:val="060D38"/>
            </w:rPr>
            <w:lastRenderedPageBreak/>
            <w:t xml:space="preserve">Posamezni kandidati lahko za pridobitev sponzorskih oziroma donatorskih sredstev vložijo največ eno vlogo oziroma predstavijo en projekt. </w:t>
          </w:r>
          <w:r w:rsidR="00747B36">
            <w:rPr>
              <w:rFonts w:ascii="Arial" w:hAnsi="Arial" w:cs="Arial"/>
              <w:color w:val="060D38"/>
            </w:rPr>
            <w:t>Kandidati</w:t>
          </w:r>
          <w:r w:rsidRPr="00ED3777">
            <w:rPr>
              <w:rFonts w:ascii="Arial" w:hAnsi="Arial" w:cs="Arial"/>
              <w:color w:val="060D38"/>
            </w:rPr>
            <w:t xml:space="preserve"> ne more</w:t>
          </w:r>
          <w:r w:rsidR="00747B36">
            <w:rPr>
              <w:rFonts w:ascii="Arial" w:hAnsi="Arial" w:cs="Arial"/>
              <w:color w:val="060D38"/>
            </w:rPr>
            <w:t>jo</w:t>
          </w:r>
          <w:r w:rsidRPr="00ED3777">
            <w:rPr>
              <w:rFonts w:ascii="Arial" w:hAnsi="Arial" w:cs="Arial"/>
              <w:color w:val="060D38"/>
            </w:rPr>
            <w:t xml:space="preserve"> hkrati vložiti vloge za sp</w:t>
          </w:r>
          <w:r>
            <w:rPr>
              <w:rFonts w:ascii="Arial" w:hAnsi="Arial" w:cs="Arial"/>
              <w:color w:val="060D38"/>
            </w:rPr>
            <w:t>onzorska in donatorska sredstva.</w:t>
          </w:r>
        </w:p>
        <w:p w14:paraId="0E5AB875" w14:textId="77777777" w:rsidR="00FF0EA3" w:rsidRDefault="00FF0EA3" w:rsidP="00FF0EA3">
          <w:pPr>
            <w:spacing w:after="0" w:line="360" w:lineRule="auto"/>
            <w:jc w:val="both"/>
            <w:rPr>
              <w:rFonts w:ascii="Arial" w:hAnsi="Arial" w:cs="Arial"/>
              <w:color w:val="060D38"/>
            </w:rPr>
          </w:pPr>
        </w:p>
        <w:p w14:paraId="0E5AB876" w14:textId="7B6257C4" w:rsidR="00FF0EA3" w:rsidRDefault="00FF0EA3" w:rsidP="00FF0EA3">
          <w:pPr>
            <w:spacing w:after="0" w:line="360" w:lineRule="auto"/>
            <w:jc w:val="both"/>
            <w:rPr>
              <w:rFonts w:ascii="Arial" w:hAnsi="Arial" w:cs="Arial"/>
              <w:color w:val="060D38"/>
            </w:rPr>
          </w:pPr>
          <w:r>
            <w:rPr>
              <w:rFonts w:ascii="Arial" w:hAnsi="Arial" w:cs="Arial"/>
              <w:color w:val="060D38"/>
            </w:rPr>
            <w:t>Kandidati lahko zaprosijo za sponzorska oziroma donatorska sredstva v višini do 1.000</w:t>
          </w:r>
          <w:r w:rsidR="00F403AB">
            <w:rPr>
              <w:rFonts w:ascii="Arial" w:hAnsi="Arial" w:cs="Arial"/>
              <w:color w:val="060D38"/>
            </w:rPr>
            <w:t>,00</w:t>
          </w:r>
          <w:r>
            <w:rPr>
              <w:rFonts w:ascii="Arial" w:hAnsi="Arial" w:cs="Arial"/>
              <w:color w:val="060D38"/>
            </w:rPr>
            <w:t xml:space="preserve"> EUR brez DDV.</w:t>
          </w:r>
        </w:p>
        <w:p w14:paraId="0E5AB877" w14:textId="77777777" w:rsidR="00FF0EA3" w:rsidRDefault="00FF0EA3" w:rsidP="00FF0EA3">
          <w:pPr>
            <w:spacing w:after="0" w:line="360" w:lineRule="auto"/>
            <w:jc w:val="both"/>
            <w:rPr>
              <w:rFonts w:ascii="Arial" w:hAnsi="Arial" w:cs="Arial"/>
              <w:color w:val="060D38"/>
            </w:rPr>
          </w:pPr>
        </w:p>
        <w:p w14:paraId="0E5AB878" w14:textId="5902D748"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Zainteresirane pravne osebe za prejem donacije morajo biti ustanovljene po posebnih predpisih za opravljanje zgoraj navedene dejavnosti kot </w:t>
          </w:r>
          <w:r w:rsidR="00447489" w:rsidRPr="00ED3777">
            <w:rPr>
              <w:rFonts w:ascii="Arial" w:hAnsi="Arial" w:cs="Arial"/>
              <w:color w:val="060D38"/>
            </w:rPr>
            <w:t>nepridobitn</w:t>
          </w:r>
          <w:r w:rsidR="00447489">
            <w:rPr>
              <w:rFonts w:ascii="Arial" w:hAnsi="Arial" w:cs="Arial"/>
              <w:color w:val="060D38"/>
            </w:rPr>
            <w:t>e</w:t>
          </w:r>
          <w:r w:rsidR="00447489" w:rsidRPr="00ED3777">
            <w:rPr>
              <w:rFonts w:ascii="Arial" w:hAnsi="Arial" w:cs="Arial"/>
              <w:color w:val="060D38"/>
            </w:rPr>
            <w:t xml:space="preserve"> </w:t>
          </w:r>
          <w:r w:rsidRPr="00ED3777">
            <w:rPr>
              <w:rFonts w:ascii="Arial" w:hAnsi="Arial" w:cs="Arial"/>
              <w:color w:val="060D38"/>
            </w:rPr>
            <w:t xml:space="preserve">dejavnosti. </w:t>
          </w:r>
        </w:p>
        <w:p w14:paraId="0E5AB879" w14:textId="77777777" w:rsidR="00FF0EA3" w:rsidRPr="00ED3777" w:rsidRDefault="00FF0EA3" w:rsidP="00FF0EA3">
          <w:pPr>
            <w:spacing w:after="0" w:line="360" w:lineRule="auto"/>
            <w:jc w:val="both"/>
            <w:rPr>
              <w:rFonts w:ascii="Arial" w:hAnsi="Arial" w:cs="Arial"/>
              <w:color w:val="060D38"/>
            </w:rPr>
          </w:pPr>
        </w:p>
        <w:p w14:paraId="0E5AB87A" w14:textId="193EB3F0" w:rsidR="00FF0EA3" w:rsidRPr="00ED3777" w:rsidRDefault="00F00D55" w:rsidP="00FF0EA3">
          <w:pPr>
            <w:spacing w:after="0" w:line="360" w:lineRule="auto"/>
            <w:jc w:val="both"/>
            <w:rPr>
              <w:rFonts w:ascii="Arial" w:hAnsi="Arial" w:cs="Arial"/>
              <w:color w:val="060D38"/>
            </w:rPr>
          </w:pPr>
          <w:r w:rsidRPr="00F00D55">
            <w:rPr>
              <w:rFonts w:ascii="Arial" w:hAnsi="Arial" w:cs="Arial"/>
              <w:color w:val="060D38"/>
            </w:rPr>
            <w:t>Pogoj za prejem donacije je uvrščenost na seznam upravičencev do donacij za leto 201</w:t>
          </w:r>
          <w:r w:rsidR="001B09AE">
            <w:rPr>
              <w:rFonts w:ascii="Arial" w:hAnsi="Arial" w:cs="Arial"/>
              <w:color w:val="060D38"/>
            </w:rPr>
            <w:t>9</w:t>
          </w:r>
          <w:r w:rsidRPr="00F00D55">
            <w:rPr>
              <w:rFonts w:ascii="Arial" w:hAnsi="Arial" w:cs="Arial"/>
              <w:color w:val="060D38"/>
            </w:rPr>
            <w:t>, ki je objavljen v Uradnem listu RS.</w:t>
          </w:r>
        </w:p>
        <w:p w14:paraId="0E5AB87B" w14:textId="77777777" w:rsidR="00FF0EA3" w:rsidRPr="00ED3777" w:rsidRDefault="00FF0EA3" w:rsidP="00FF0EA3">
          <w:pPr>
            <w:spacing w:after="0" w:line="360" w:lineRule="auto"/>
            <w:jc w:val="both"/>
            <w:rPr>
              <w:rFonts w:ascii="Arial" w:hAnsi="Arial" w:cs="Arial"/>
              <w:color w:val="060D38"/>
            </w:rPr>
          </w:pPr>
        </w:p>
        <w:p w14:paraId="0E5AB87C" w14:textId="5CC1CEC5"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Donacij se ne dodeljuje organizacijam s poslovnim interesom, politikom in političnim strankam, profitnim organizacijam, organizacijam, ki nimajo statusa oseb z davčnimi oprostitvami in organizacijam, katerih cilji niso v skladu z načeli in vrednotami družbe Borzen.</w:t>
          </w:r>
        </w:p>
        <w:p w14:paraId="0E5AB87D" w14:textId="77777777" w:rsidR="00FF0EA3" w:rsidRPr="00ED3777" w:rsidRDefault="00FF0EA3" w:rsidP="00FF0EA3">
          <w:pPr>
            <w:spacing w:after="0" w:line="360" w:lineRule="auto"/>
            <w:jc w:val="both"/>
            <w:rPr>
              <w:rFonts w:ascii="Arial" w:hAnsi="Arial" w:cs="Arial"/>
              <w:color w:val="060D38"/>
            </w:rPr>
          </w:pPr>
        </w:p>
        <w:p w14:paraId="0E5AB87E" w14:textId="77777777" w:rsidR="00FF0EA3" w:rsidRPr="00ED3777" w:rsidRDefault="00FF0EA3" w:rsidP="00FF0EA3">
          <w:pPr>
            <w:pStyle w:val="ListParagraph"/>
            <w:numPr>
              <w:ilvl w:val="0"/>
              <w:numId w:val="1"/>
            </w:numPr>
            <w:spacing w:after="0" w:line="360" w:lineRule="auto"/>
            <w:jc w:val="both"/>
            <w:rPr>
              <w:rFonts w:ascii="Arial" w:hAnsi="Arial" w:cs="Arial"/>
              <w:b/>
              <w:color w:val="060D38"/>
            </w:rPr>
          </w:pPr>
          <w:r w:rsidRPr="00ED3777">
            <w:rPr>
              <w:rFonts w:ascii="Arial" w:hAnsi="Arial" w:cs="Arial"/>
              <w:b/>
              <w:color w:val="060D38"/>
            </w:rPr>
            <w:t>ROK IN NAČIN PREDLOŽITVE VLOG</w:t>
          </w:r>
        </w:p>
        <w:p w14:paraId="0E5AB87F" w14:textId="013C26CE" w:rsidR="00FF0EA3" w:rsidRPr="00ED3777" w:rsidRDefault="00FF0EA3" w:rsidP="00FF0EA3">
          <w:pPr>
            <w:spacing w:after="0" w:line="360" w:lineRule="auto"/>
            <w:jc w:val="both"/>
            <w:rPr>
              <w:rFonts w:ascii="Arial" w:hAnsi="Arial" w:cs="Arial"/>
              <w:color w:val="060D38"/>
            </w:rPr>
          </w:pPr>
          <w:r w:rsidRPr="00026CAB">
            <w:rPr>
              <w:rFonts w:ascii="Arial" w:hAnsi="Arial" w:cs="Arial"/>
              <w:color w:val="060D38"/>
            </w:rPr>
            <w:t xml:space="preserve">Vloge </w:t>
          </w:r>
          <w:r>
            <w:rPr>
              <w:rFonts w:ascii="Arial" w:hAnsi="Arial" w:cs="Arial"/>
              <w:color w:val="060D38"/>
            </w:rPr>
            <w:t xml:space="preserve">za prijavo </w:t>
          </w:r>
          <w:r w:rsidRPr="00026CAB">
            <w:rPr>
              <w:rFonts w:ascii="Arial" w:hAnsi="Arial" w:cs="Arial"/>
              <w:color w:val="060D38"/>
            </w:rPr>
            <w:t xml:space="preserve">na razpis zbiramo do </w:t>
          </w:r>
          <w:r w:rsidR="00330958" w:rsidRPr="00330958">
            <w:rPr>
              <w:rFonts w:ascii="Arial" w:hAnsi="Arial" w:cs="Arial"/>
              <w:b/>
              <w:color w:val="060D38"/>
            </w:rPr>
            <w:t>30</w:t>
          </w:r>
          <w:r w:rsidR="00E73318" w:rsidRPr="00330958">
            <w:rPr>
              <w:rFonts w:ascii="Arial" w:hAnsi="Arial" w:cs="Arial"/>
              <w:b/>
              <w:color w:val="060D38"/>
            </w:rPr>
            <w:t xml:space="preserve">. </w:t>
          </w:r>
          <w:r w:rsidR="00330958" w:rsidRPr="00330958">
            <w:rPr>
              <w:rFonts w:ascii="Arial" w:hAnsi="Arial" w:cs="Arial"/>
              <w:b/>
              <w:color w:val="060D38"/>
            </w:rPr>
            <w:t>04</w:t>
          </w:r>
          <w:r w:rsidRPr="00330958">
            <w:rPr>
              <w:rFonts w:ascii="Arial" w:hAnsi="Arial" w:cs="Arial"/>
              <w:b/>
              <w:color w:val="060D38"/>
            </w:rPr>
            <w:t>. 20</w:t>
          </w:r>
          <w:r w:rsidR="00330958" w:rsidRPr="00330958">
            <w:rPr>
              <w:rFonts w:ascii="Arial" w:hAnsi="Arial" w:cs="Arial"/>
              <w:b/>
              <w:color w:val="060D38"/>
            </w:rPr>
            <w:t>20</w:t>
          </w:r>
          <w:r w:rsidRPr="00330958">
            <w:rPr>
              <w:rFonts w:ascii="Arial" w:hAnsi="Arial" w:cs="Arial"/>
              <w:b/>
              <w:color w:val="060D38"/>
            </w:rPr>
            <w:t xml:space="preserve"> do 11. ure</w:t>
          </w:r>
          <w:r w:rsidRPr="000C516D">
            <w:rPr>
              <w:rFonts w:ascii="Arial" w:hAnsi="Arial" w:cs="Arial"/>
              <w:color w:val="060D38"/>
            </w:rPr>
            <w:t>.</w:t>
          </w:r>
          <w:r w:rsidRPr="00026CAB">
            <w:rPr>
              <w:rFonts w:ascii="Arial" w:hAnsi="Arial" w:cs="Arial"/>
              <w:color w:val="060D38"/>
            </w:rPr>
            <w:t xml:space="preserve"> </w:t>
          </w:r>
          <w:r w:rsidR="00747B36">
            <w:rPr>
              <w:rFonts w:ascii="Arial" w:hAnsi="Arial" w:cs="Arial"/>
              <w:color w:val="060D38"/>
            </w:rPr>
            <w:t>Kandidat</w:t>
          </w:r>
          <w:r w:rsidRPr="00026CAB">
            <w:rPr>
              <w:rFonts w:ascii="Arial" w:hAnsi="Arial" w:cs="Arial"/>
              <w:color w:val="060D38"/>
            </w:rPr>
            <w:t xml:space="preserve"> vlogo posreduje na e-naslov </w:t>
          </w:r>
          <w:hyperlink r:id="rId12" w:history="1">
            <w:r w:rsidRPr="00026CAB">
              <w:rPr>
                <w:rStyle w:val="Hyperlink"/>
                <w:rFonts w:ascii="Arial" w:hAnsi="Arial" w:cs="Arial"/>
                <w:b/>
                <w:color w:val="060D38"/>
              </w:rPr>
              <w:t>info@borzen.si</w:t>
            </w:r>
          </w:hyperlink>
          <w:r w:rsidRPr="00026CAB">
            <w:rPr>
              <w:rFonts w:ascii="Arial" w:hAnsi="Arial" w:cs="Arial"/>
              <w:color w:val="060D38"/>
            </w:rPr>
            <w:t>.</w:t>
          </w:r>
        </w:p>
        <w:p w14:paraId="0E5AB880" w14:textId="77777777" w:rsidR="00FF0EA3" w:rsidRPr="00ED3777" w:rsidRDefault="00FF0EA3" w:rsidP="00FF0EA3">
          <w:pPr>
            <w:spacing w:after="0" w:line="360" w:lineRule="auto"/>
            <w:jc w:val="both"/>
            <w:rPr>
              <w:rFonts w:ascii="Arial" w:hAnsi="Arial" w:cs="Arial"/>
              <w:color w:val="060D38"/>
            </w:rPr>
          </w:pPr>
        </w:p>
        <w:p w14:paraId="0E5AB881"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Za uvrstitev v postopek izbora mora vsaka vloga izpolnjevati naslednje pogoje:</w:t>
          </w:r>
        </w:p>
        <w:p w14:paraId="0E5AB882"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pravilno izpolnjen predpisani obrazec,</w:t>
          </w:r>
        </w:p>
        <w:p w14:paraId="0E5AB883"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dospelost v navedenem roku na navedeni e-naslov,</w:t>
          </w:r>
        </w:p>
        <w:p w14:paraId="0E5AB884"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(opcijsko) priložena dokazila in druge priloge.</w:t>
          </w:r>
        </w:p>
        <w:p w14:paraId="0E5AB885" w14:textId="77777777" w:rsidR="00FF0EA3" w:rsidRPr="00ED3777" w:rsidRDefault="00FF0EA3" w:rsidP="00FF0EA3">
          <w:pPr>
            <w:spacing w:after="0" w:line="360" w:lineRule="auto"/>
            <w:jc w:val="both"/>
            <w:rPr>
              <w:rFonts w:ascii="Arial" w:hAnsi="Arial" w:cs="Arial"/>
              <w:color w:val="060D38"/>
            </w:rPr>
          </w:pPr>
        </w:p>
        <w:p w14:paraId="0E5AB886" w14:textId="77777777" w:rsidR="00FF0EA3" w:rsidRPr="00ED3777" w:rsidRDefault="00FF0EA3" w:rsidP="00FF0EA3">
          <w:pPr>
            <w:pStyle w:val="ListParagraph"/>
            <w:numPr>
              <w:ilvl w:val="0"/>
              <w:numId w:val="1"/>
            </w:numPr>
            <w:spacing w:after="0" w:line="360" w:lineRule="auto"/>
            <w:jc w:val="both"/>
            <w:rPr>
              <w:rFonts w:ascii="Arial" w:hAnsi="Arial" w:cs="Arial"/>
              <w:b/>
              <w:color w:val="060D38"/>
            </w:rPr>
          </w:pPr>
          <w:r w:rsidRPr="00ED3777">
            <w:rPr>
              <w:rFonts w:ascii="Arial" w:hAnsi="Arial" w:cs="Arial"/>
              <w:b/>
              <w:color w:val="060D38"/>
            </w:rPr>
            <w:t>MERILA ZA IZBOR PRISPELIH VLOG</w:t>
          </w:r>
        </w:p>
        <w:p w14:paraId="0E5AB887" w14:textId="54DF6621"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Vloge ocenjuje komisija, ki je sestavljena iz predstavnikov družbe Borzen, ki hkrati tudi </w:t>
          </w:r>
          <w:r w:rsidR="00447489">
            <w:rPr>
              <w:rFonts w:ascii="Arial" w:hAnsi="Arial" w:cs="Arial"/>
              <w:color w:val="060D38"/>
            </w:rPr>
            <w:t xml:space="preserve">preverja </w:t>
          </w:r>
          <w:r w:rsidRPr="00ED3777">
            <w:rPr>
              <w:rFonts w:ascii="Arial" w:hAnsi="Arial" w:cs="Arial"/>
              <w:color w:val="060D38"/>
            </w:rPr>
            <w:t>formalno ustreznost vlog. Obravnava vlog ne bo javna. Vlog, ki ne bodo poslane v roku in na način, ki je določen v tem razpisu, komisija ne bo obravnavala.</w:t>
          </w:r>
        </w:p>
        <w:p w14:paraId="0E5AB888" w14:textId="77777777" w:rsidR="00FF0EA3" w:rsidRPr="00ED3777" w:rsidRDefault="00FF0EA3" w:rsidP="00FF0EA3">
          <w:pPr>
            <w:spacing w:after="0" w:line="360" w:lineRule="auto"/>
            <w:jc w:val="both"/>
            <w:rPr>
              <w:rFonts w:ascii="Arial" w:hAnsi="Arial" w:cs="Arial"/>
              <w:color w:val="060D38"/>
            </w:rPr>
          </w:pPr>
        </w:p>
        <w:p w14:paraId="0E5AB889" w14:textId="77777777" w:rsidR="00FF0EA3" w:rsidRPr="00ED3777" w:rsidRDefault="00FF0EA3" w:rsidP="00FF0EA3">
          <w:pPr>
            <w:pStyle w:val="ListParagraph"/>
            <w:numPr>
              <w:ilvl w:val="0"/>
              <w:numId w:val="4"/>
            </w:numPr>
            <w:spacing w:after="0" w:line="360" w:lineRule="auto"/>
            <w:jc w:val="both"/>
            <w:rPr>
              <w:rFonts w:ascii="Arial" w:hAnsi="Arial" w:cs="Arial"/>
              <w:color w:val="060D38"/>
            </w:rPr>
          </w:pPr>
          <w:r w:rsidRPr="00ED3777">
            <w:rPr>
              <w:rFonts w:ascii="Arial" w:hAnsi="Arial" w:cs="Arial"/>
              <w:color w:val="060D38"/>
            </w:rPr>
            <w:t xml:space="preserve">Kriteriji, ki jih bo pri izboru za </w:t>
          </w:r>
          <w:r w:rsidRPr="00ED3777">
            <w:rPr>
              <w:rFonts w:ascii="Arial" w:hAnsi="Arial" w:cs="Arial"/>
              <w:b/>
              <w:color w:val="060D38"/>
            </w:rPr>
            <w:t xml:space="preserve">dodelitev sponzorskih sredstev </w:t>
          </w:r>
          <w:r w:rsidRPr="00ED3777">
            <w:rPr>
              <w:rFonts w:ascii="Arial" w:hAnsi="Arial" w:cs="Arial"/>
              <w:color w:val="060D38"/>
            </w:rPr>
            <w:t>uporabila komisija, so naslednji:</w:t>
          </w:r>
        </w:p>
        <w:p w14:paraId="0E5AB88A"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podpira ugled, filozofijo in vrednote operaterja trga z elektriko,</w:t>
          </w:r>
        </w:p>
        <w:p w14:paraId="0E5AB88B" w14:textId="195DF09C"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primernost sodelovanja družbe Borzen na dogodku,</w:t>
          </w:r>
        </w:p>
        <w:p w14:paraId="0E5AB88C" w14:textId="7C1730F3"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namenjen je ciljni skupini, ki je za relevantna za družbo Borzen,</w:t>
          </w:r>
        </w:p>
        <w:p w14:paraId="0E5AB88D"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obiskanost dogodka,</w:t>
          </w:r>
        </w:p>
        <w:p w14:paraId="0E5AB88E"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je domiseln in izvedbeno dobro domišljen,</w:t>
          </w:r>
        </w:p>
        <w:p w14:paraId="0E5AB88F" w14:textId="657E9029"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je fokusiran na komunikacijske in druge potrebe družbe Borzen,</w:t>
          </w:r>
        </w:p>
        <w:p w14:paraId="0E5AB890" w14:textId="56013F65"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omogoča presežke in se dobro dopolnjuje z obstoječimi komunikacijami družbe Borzen,</w:t>
          </w:r>
        </w:p>
        <w:p w14:paraId="0E5AB891" w14:textId="5647FA24"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krepi medijsko pojavnost in prepoznavnost družbe Borzen.</w:t>
          </w:r>
        </w:p>
        <w:p w14:paraId="0E5AB892" w14:textId="77777777" w:rsidR="00FF0EA3" w:rsidRPr="00ED3777" w:rsidRDefault="00FF0EA3" w:rsidP="00FF0EA3">
          <w:pPr>
            <w:spacing w:after="0" w:line="360" w:lineRule="auto"/>
            <w:jc w:val="both"/>
            <w:rPr>
              <w:rFonts w:ascii="Arial" w:hAnsi="Arial" w:cs="Arial"/>
              <w:color w:val="060D38"/>
            </w:rPr>
          </w:pPr>
        </w:p>
        <w:p w14:paraId="0E5AB893" w14:textId="77777777" w:rsidR="00FF0EA3" w:rsidRPr="00ED3777" w:rsidRDefault="00FF0EA3" w:rsidP="00FF0EA3">
          <w:pPr>
            <w:pStyle w:val="ListParagraph"/>
            <w:numPr>
              <w:ilvl w:val="0"/>
              <w:numId w:val="4"/>
            </w:numPr>
            <w:spacing w:after="0" w:line="360" w:lineRule="auto"/>
            <w:jc w:val="both"/>
            <w:rPr>
              <w:rFonts w:ascii="Arial" w:hAnsi="Arial" w:cs="Arial"/>
              <w:color w:val="060D38"/>
            </w:rPr>
          </w:pPr>
          <w:r w:rsidRPr="00ED3777">
            <w:rPr>
              <w:rFonts w:ascii="Arial" w:hAnsi="Arial" w:cs="Arial"/>
              <w:color w:val="060D38"/>
            </w:rPr>
            <w:t xml:space="preserve">Kriterija, ki ju bo pri izboru za </w:t>
          </w:r>
          <w:r w:rsidRPr="00ED3777">
            <w:rPr>
              <w:rFonts w:ascii="Arial" w:hAnsi="Arial" w:cs="Arial"/>
              <w:b/>
              <w:color w:val="060D38"/>
            </w:rPr>
            <w:t xml:space="preserve">dodelitev donatorskih sredstev </w:t>
          </w:r>
          <w:r w:rsidRPr="00ED3777">
            <w:rPr>
              <w:rFonts w:ascii="Arial" w:hAnsi="Arial" w:cs="Arial"/>
              <w:color w:val="060D38"/>
            </w:rPr>
            <w:t>uporabila komisija, sta naslednja:</w:t>
          </w:r>
        </w:p>
        <w:p w14:paraId="0E5AB894" w14:textId="77777777"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podpira ugled, filozofijo in vrednote operaterja trga z elektriko,</w:t>
          </w:r>
        </w:p>
        <w:p w14:paraId="0E5AB895" w14:textId="55A7C8C2" w:rsidR="00FF0EA3" w:rsidRPr="00ED3777" w:rsidRDefault="00FF0EA3" w:rsidP="00FF0EA3">
          <w:pPr>
            <w:pStyle w:val="ListParagraph"/>
            <w:numPr>
              <w:ilvl w:val="0"/>
              <w:numId w:val="2"/>
            </w:numPr>
            <w:spacing w:after="0" w:line="360" w:lineRule="auto"/>
            <w:jc w:val="both"/>
            <w:rPr>
              <w:rFonts w:ascii="Arial" w:hAnsi="Arial" w:cs="Arial"/>
              <w:color w:val="060D38"/>
            </w:rPr>
          </w:pPr>
          <w:r w:rsidRPr="00ED3777">
            <w:rPr>
              <w:rFonts w:ascii="Arial" w:hAnsi="Arial" w:cs="Arial"/>
              <w:color w:val="060D38"/>
            </w:rPr>
            <w:t>primernost sodelovanja družbe Borzen z izbrano organizacijo.</w:t>
          </w:r>
        </w:p>
        <w:p w14:paraId="0E5AB896" w14:textId="77777777" w:rsidR="00FF0EA3" w:rsidRPr="00ED3777" w:rsidRDefault="00FF0EA3" w:rsidP="00FF0EA3">
          <w:pPr>
            <w:spacing w:after="0" w:line="360" w:lineRule="auto"/>
            <w:jc w:val="both"/>
            <w:rPr>
              <w:rFonts w:ascii="Arial" w:hAnsi="Arial" w:cs="Arial"/>
              <w:color w:val="060D38"/>
            </w:rPr>
          </w:pPr>
        </w:p>
        <w:p w14:paraId="0E5AB897"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Namenskost porabe sredstev in dokazila</w:t>
          </w:r>
        </w:p>
        <w:p w14:paraId="0E5AB898" w14:textId="3C5BBE4E"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Na razpisu dodeljena sredstva morajo biti porabljena za namen in v časovnem okviru skladno s prijavljenim projektom.</w:t>
          </w:r>
        </w:p>
        <w:p w14:paraId="0E5AB899" w14:textId="77777777" w:rsidR="00FF0EA3" w:rsidRPr="00ED3777" w:rsidRDefault="00FF0EA3" w:rsidP="00FF0EA3">
          <w:pPr>
            <w:spacing w:after="0" w:line="360" w:lineRule="auto"/>
            <w:jc w:val="both"/>
            <w:rPr>
              <w:rFonts w:ascii="Arial" w:hAnsi="Arial" w:cs="Arial"/>
              <w:color w:val="060D38"/>
            </w:rPr>
          </w:pPr>
        </w:p>
        <w:p w14:paraId="0E5AB89A"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lastRenderedPageBreak/>
            <w:t xml:space="preserve">Organizacije, ki jim bodo na podlagi tega razpisa dodeljena </w:t>
          </w:r>
          <w:r w:rsidRPr="00ED3777">
            <w:rPr>
              <w:rFonts w:ascii="Arial" w:hAnsi="Arial" w:cs="Arial"/>
              <w:b/>
              <w:color w:val="060D38"/>
            </w:rPr>
            <w:t>sponzorska sredstva</w:t>
          </w:r>
          <w:r w:rsidRPr="00ED3777">
            <w:rPr>
              <w:rFonts w:ascii="Arial" w:hAnsi="Arial" w:cs="Arial"/>
              <w:color w:val="060D38"/>
            </w:rPr>
            <w:t xml:space="preserve">, bodo morale o porabi teh poročati z dokazili o izvedenih projektih. </w:t>
          </w:r>
        </w:p>
        <w:p w14:paraId="0E5AB89B" w14:textId="77777777" w:rsidR="00FF0EA3" w:rsidRPr="00ED3777" w:rsidRDefault="00FF0EA3" w:rsidP="00FF0EA3">
          <w:pPr>
            <w:spacing w:after="0" w:line="360" w:lineRule="auto"/>
            <w:jc w:val="both"/>
            <w:rPr>
              <w:rFonts w:ascii="Arial" w:hAnsi="Arial" w:cs="Arial"/>
              <w:color w:val="060D38"/>
            </w:rPr>
          </w:pPr>
        </w:p>
        <w:p w14:paraId="0E5AB89C" w14:textId="7B5EC84D" w:rsidR="00FF0EA3" w:rsidRDefault="00FF0EA3" w:rsidP="00FF0EA3">
          <w:pPr>
            <w:spacing w:after="0" w:line="360" w:lineRule="auto"/>
            <w:jc w:val="both"/>
            <w:rPr>
              <w:rFonts w:ascii="Arial" w:hAnsi="Arial" w:cs="Arial"/>
              <w:color w:val="060D38"/>
            </w:rPr>
          </w:pPr>
          <w:r w:rsidRPr="00ED3777">
            <w:rPr>
              <w:rFonts w:ascii="Arial" w:hAnsi="Arial" w:cs="Arial"/>
              <w:color w:val="060D38"/>
            </w:rPr>
            <w:t xml:space="preserve">Organizacije, ki jim bodo na podlagi tega razpisa dodeljena </w:t>
          </w:r>
          <w:r w:rsidRPr="00ED3777">
            <w:rPr>
              <w:rFonts w:ascii="Arial" w:hAnsi="Arial" w:cs="Arial"/>
              <w:b/>
              <w:color w:val="060D38"/>
            </w:rPr>
            <w:t>donatorska sredstva</w:t>
          </w:r>
          <w:r w:rsidRPr="00ED3777">
            <w:rPr>
              <w:rFonts w:ascii="Arial" w:hAnsi="Arial" w:cs="Arial"/>
              <w:color w:val="060D38"/>
            </w:rPr>
            <w:t>, morajo donatorju kadarkoli zagotoviti preverbo namenskosti porabe doniranih sredstev na sedežu prejemnika donacije.</w:t>
          </w:r>
        </w:p>
        <w:p w14:paraId="0E5AB89D" w14:textId="3D8E9ADB" w:rsidR="00FF0EA3" w:rsidRDefault="00FF0EA3" w:rsidP="00FF0EA3">
          <w:pPr>
            <w:spacing w:after="0" w:line="360" w:lineRule="auto"/>
            <w:jc w:val="both"/>
            <w:rPr>
              <w:rFonts w:ascii="Arial" w:hAnsi="Arial" w:cs="Arial"/>
              <w:color w:val="060D38"/>
            </w:rPr>
          </w:pPr>
        </w:p>
        <w:p w14:paraId="0E5AB89E" w14:textId="77777777" w:rsidR="00FF0EA3" w:rsidRPr="00ED3777" w:rsidRDefault="00FF0EA3" w:rsidP="00FF0EA3">
          <w:pPr>
            <w:pStyle w:val="ListParagraph"/>
            <w:numPr>
              <w:ilvl w:val="0"/>
              <w:numId w:val="1"/>
            </w:numPr>
            <w:spacing w:after="0" w:line="360" w:lineRule="auto"/>
            <w:jc w:val="both"/>
            <w:rPr>
              <w:rFonts w:ascii="Arial" w:hAnsi="Arial" w:cs="Arial"/>
              <w:b/>
              <w:color w:val="060D38"/>
            </w:rPr>
          </w:pPr>
          <w:r w:rsidRPr="00ED3777">
            <w:rPr>
              <w:rFonts w:ascii="Arial" w:hAnsi="Arial" w:cs="Arial"/>
              <w:b/>
              <w:color w:val="060D38"/>
            </w:rPr>
            <w:t>POSTOPEK IZBORA IN OBVEŠČANJE KANDIDATOV</w:t>
          </w:r>
        </w:p>
        <w:p w14:paraId="0E5AB8A1" w14:textId="1B26546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Prispele vloge bodo pregledane in prejemniki sredstev izbrani </w:t>
          </w:r>
          <w:r w:rsidR="001B09AE">
            <w:rPr>
              <w:rFonts w:ascii="Arial" w:hAnsi="Arial" w:cs="Arial"/>
              <w:color w:val="060D38"/>
            </w:rPr>
            <w:t xml:space="preserve">najkasneje </w:t>
          </w:r>
          <w:r w:rsidRPr="00ED3777">
            <w:rPr>
              <w:rFonts w:ascii="Arial" w:hAnsi="Arial" w:cs="Arial"/>
              <w:color w:val="060D38"/>
            </w:rPr>
            <w:t>v roku 30 (trideset) delovnih dni</w:t>
          </w:r>
          <w:r w:rsidR="00F00D55">
            <w:rPr>
              <w:rFonts w:ascii="Arial" w:hAnsi="Arial" w:cs="Arial"/>
              <w:color w:val="060D38"/>
            </w:rPr>
            <w:t xml:space="preserve"> po izteku roka za oddajo vlog.</w:t>
          </w:r>
        </w:p>
        <w:p w14:paraId="0E5AB8A2" w14:textId="77777777" w:rsidR="00FF0EA3" w:rsidRPr="00ED3777" w:rsidRDefault="00FF0EA3" w:rsidP="00FF0EA3">
          <w:pPr>
            <w:spacing w:after="0" w:line="360" w:lineRule="auto"/>
            <w:jc w:val="both"/>
            <w:rPr>
              <w:rFonts w:ascii="Arial" w:hAnsi="Arial" w:cs="Arial"/>
              <w:color w:val="060D38"/>
            </w:rPr>
          </w:pPr>
        </w:p>
        <w:p w14:paraId="0E5AB8A3" w14:textId="10F0179F"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Kandidati bodo o rezultatih izbora obveščeni po e-pošti, </w:t>
          </w:r>
          <w:r w:rsidR="00447489" w:rsidRPr="00ED3777">
            <w:rPr>
              <w:rFonts w:ascii="Arial" w:hAnsi="Arial" w:cs="Arial"/>
              <w:color w:val="060D38"/>
            </w:rPr>
            <w:t>izbran</w:t>
          </w:r>
          <w:r w:rsidR="00447489">
            <w:rPr>
              <w:rFonts w:ascii="Arial" w:hAnsi="Arial" w:cs="Arial"/>
              <w:color w:val="060D38"/>
            </w:rPr>
            <w:t>i</w:t>
          </w:r>
          <w:r w:rsidR="00447489" w:rsidRPr="00ED3777">
            <w:rPr>
              <w:rFonts w:ascii="Arial" w:hAnsi="Arial" w:cs="Arial"/>
              <w:color w:val="060D38"/>
            </w:rPr>
            <w:t xml:space="preserve"> prejemnik</w:t>
          </w:r>
          <w:r w:rsidR="00447489">
            <w:rPr>
              <w:rFonts w:ascii="Arial" w:hAnsi="Arial" w:cs="Arial"/>
              <w:color w:val="060D38"/>
            </w:rPr>
            <w:t>i</w:t>
          </w:r>
          <w:r w:rsidR="00447489" w:rsidRPr="00ED3777">
            <w:rPr>
              <w:rFonts w:ascii="Arial" w:hAnsi="Arial" w:cs="Arial"/>
              <w:color w:val="060D38"/>
            </w:rPr>
            <w:t xml:space="preserve"> </w:t>
          </w:r>
          <w:r w:rsidRPr="00ED3777">
            <w:rPr>
              <w:rFonts w:ascii="Arial" w:hAnsi="Arial" w:cs="Arial"/>
              <w:color w:val="060D38"/>
            </w:rPr>
            <w:t>sponzorskih oziroma donatorskih sredstev pa bo</w:t>
          </w:r>
          <w:r w:rsidR="00447489">
            <w:rPr>
              <w:rFonts w:ascii="Arial" w:hAnsi="Arial" w:cs="Arial"/>
              <w:color w:val="060D38"/>
            </w:rPr>
            <w:t>do</w:t>
          </w:r>
          <w:r w:rsidRPr="00ED3777">
            <w:rPr>
              <w:rFonts w:ascii="Arial" w:hAnsi="Arial" w:cs="Arial"/>
              <w:color w:val="060D38"/>
            </w:rPr>
            <w:t xml:space="preserve"> povab</w:t>
          </w:r>
          <w:r w:rsidR="00447489">
            <w:rPr>
              <w:rFonts w:ascii="Arial" w:hAnsi="Arial" w:cs="Arial"/>
              <w:color w:val="060D38"/>
            </w:rPr>
            <w:t>ljeni</w:t>
          </w:r>
          <w:r w:rsidRPr="00ED3777">
            <w:rPr>
              <w:rFonts w:ascii="Arial" w:hAnsi="Arial" w:cs="Arial"/>
              <w:color w:val="060D38"/>
            </w:rPr>
            <w:t xml:space="preserve"> k sklenitvi sponzorske oziroma donatorske pogodbe. </w:t>
          </w:r>
        </w:p>
        <w:p w14:paraId="0E5AB8A4" w14:textId="77777777" w:rsidR="00FF0EA3" w:rsidRPr="00ED3777" w:rsidRDefault="00FF0EA3" w:rsidP="00FF0EA3">
          <w:pPr>
            <w:spacing w:after="0" w:line="360" w:lineRule="auto"/>
            <w:jc w:val="both"/>
            <w:rPr>
              <w:rFonts w:ascii="Arial" w:hAnsi="Arial" w:cs="Arial"/>
              <w:color w:val="060D38"/>
            </w:rPr>
          </w:pPr>
        </w:p>
        <w:p w14:paraId="0E5AB8A5" w14:textId="11F0A768" w:rsidR="00FF0EA3" w:rsidRPr="00ED3777" w:rsidRDefault="00447489" w:rsidP="00FF0EA3">
          <w:pPr>
            <w:spacing w:after="0" w:line="360" w:lineRule="auto"/>
            <w:jc w:val="both"/>
            <w:rPr>
              <w:rFonts w:ascii="Arial" w:hAnsi="Arial" w:cs="Arial"/>
              <w:color w:val="060D38"/>
            </w:rPr>
          </w:pPr>
          <w:r>
            <w:rPr>
              <w:rFonts w:ascii="Arial" w:hAnsi="Arial" w:cs="Arial"/>
              <w:color w:val="060D38"/>
            </w:rPr>
            <w:t xml:space="preserve">Družba </w:t>
          </w:r>
          <w:r w:rsidR="00FF0EA3" w:rsidRPr="00ED3777">
            <w:rPr>
              <w:rFonts w:ascii="Arial" w:hAnsi="Arial" w:cs="Arial"/>
              <w:color w:val="060D38"/>
            </w:rPr>
            <w:t>Borzen ni dolžn</w:t>
          </w:r>
          <w:r>
            <w:rPr>
              <w:rFonts w:ascii="Arial" w:hAnsi="Arial" w:cs="Arial"/>
              <w:color w:val="060D38"/>
            </w:rPr>
            <w:t>a</w:t>
          </w:r>
          <w:r w:rsidR="00FF0EA3" w:rsidRPr="00ED3777">
            <w:rPr>
              <w:rFonts w:ascii="Arial" w:hAnsi="Arial" w:cs="Arial"/>
              <w:color w:val="060D38"/>
            </w:rPr>
            <w:t xml:space="preserve"> podati obrazložitve o izboru, prav tako se na odločitev komisije ni mogoče pritožiti.</w:t>
          </w:r>
        </w:p>
        <w:p w14:paraId="0E5AB8A6" w14:textId="77777777" w:rsidR="00FF0EA3" w:rsidRPr="00ED3777" w:rsidRDefault="00FF0EA3" w:rsidP="00FF0EA3">
          <w:pPr>
            <w:spacing w:after="0" w:line="360" w:lineRule="auto"/>
            <w:jc w:val="both"/>
            <w:rPr>
              <w:rFonts w:ascii="Arial" w:hAnsi="Arial" w:cs="Arial"/>
              <w:color w:val="060D38"/>
            </w:rPr>
          </w:pPr>
        </w:p>
        <w:p w14:paraId="0E5AB8A7" w14:textId="0C1742FC"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Vsi </w:t>
          </w:r>
          <w:r w:rsidR="00A77E43">
            <w:rPr>
              <w:rFonts w:ascii="Arial" w:hAnsi="Arial" w:cs="Arial"/>
              <w:color w:val="060D38"/>
            </w:rPr>
            <w:t>kandidati</w:t>
          </w:r>
          <w:r w:rsidR="00A77E43" w:rsidRPr="00ED3777">
            <w:rPr>
              <w:rFonts w:ascii="Arial" w:hAnsi="Arial" w:cs="Arial"/>
              <w:color w:val="060D38"/>
            </w:rPr>
            <w:t xml:space="preserve"> </w:t>
          </w:r>
          <w:r w:rsidRPr="00ED3777">
            <w:rPr>
              <w:rFonts w:ascii="Arial" w:hAnsi="Arial" w:cs="Arial"/>
              <w:color w:val="060D38"/>
            </w:rPr>
            <w:t xml:space="preserve">so seznanjeni, da bodo v primeru izbire in sklenitve sponzorske oziroma donatorske pogodbe javno razkriti podatki o sklenjeni pogodbi, ki v skladu z veljavnimi predpisi štejejo za informacije javnega značaja. </w:t>
          </w:r>
        </w:p>
        <w:p w14:paraId="0E5AB8A8" w14:textId="77777777" w:rsidR="00FF0EA3" w:rsidRPr="00ED3777" w:rsidRDefault="00FF0EA3" w:rsidP="00FF0EA3">
          <w:pPr>
            <w:spacing w:after="0" w:line="360" w:lineRule="auto"/>
            <w:jc w:val="both"/>
            <w:rPr>
              <w:rFonts w:ascii="Arial" w:hAnsi="Arial" w:cs="Arial"/>
              <w:color w:val="060D38"/>
            </w:rPr>
          </w:pPr>
        </w:p>
        <w:p w14:paraId="0E5AB8A9" w14:textId="77777777" w:rsidR="00FF0EA3" w:rsidRPr="00ED3777" w:rsidRDefault="00FF0EA3" w:rsidP="00FF0EA3">
          <w:pPr>
            <w:pStyle w:val="ListParagraph"/>
            <w:numPr>
              <w:ilvl w:val="0"/>
              <w:numId w:val="1"/>
            </w:numPr>
            <w:spacing w:after="0" w:line="360" w:lineRule="auto"/>
            <w:jc w:val="both"/>
            <w:rPr>
              <w:rFonts w:ascii="Arial" w:hAnsi="Arial" w:cs="Arial"/>
              <w:b/>
              <w:color w:val="060D38"/>
            </w:rPr>
          </w:pPr>
          <w:r w:rsidRPr="00ED3777">
            <w:rPr>
              <w:rFonts w:ascii="Arial" w:hAnsi="Arial" w:cs="Arial"/>
              <w:b/>
              <w:color w:val="060D38"/>
            </w:rPr>
            <w:t>DODATNE INFORMACIJE V ZVEZI Z RAZPISOM</w:t>
          </w:r>
        </w:p>
        <w:p w14:paraId="0E5AB8AA" w14:textId="0409C263" w:rsidR="00FF0EA3" w:rsidRPr="00ED3777" w:rsidRDefault="00447489" w:rsidP="00FF0EA3">
          <w:pPr>
            <w:spacing w:after="0" w:line="360" w:lineRule="auto"/>
            <w:jc w:val="both"/>
            <w:rPr>
              <w:rFonts w:ascii="Arial" w:hAnsi="Arial" w:cs="Arial"/>
              <w:color w:val="060D38"/>
            </w:rPr>
          </w:pPr>
          <w:r w:rsidRPr="00A77E43">
            <w:rPr>
              <w:rFonts w:ascii="Arial" w:hAnsi="Arial" w:cs="Arial"/>
              <w:color w:val="060D38"/>
            </w:rPr>
            <w:t xml:space="preserve">Družba </w:t>
          </w:r>
          <w:r w:rsidR="00FF0EA3" w:rsidRPr="00A77E43">
            <w:rPr>
              <w:rFonts w:ascii="Arial" w:hAnsi="Arial" w:cs="Arial"/>
              <w:color w:val="060D38"/>
            </w:rPr>
            <w:t xml:space="preserve">Borzen na </w:t>
          </w:r>
          <w:r w:rsidR="00F00D55">
            <w:rPr>
              <w:rFonts w:ascii="Arial" w:hAnsi="Arial" w:cs="Arial"/>
              <w:color w:val="060D38"/>
            </w:rPr>
            <w:t>podlagi prispelih vlog ni dolžna</w:t>
          </w:r>
          <w:r w:rsidR="00FF0EA3" w:rsidRPr="00A77E43">
            <w:rPr>
              <w:rFonts w:ascii="Arial" w:hAnsi="Arial" w:cs="Arial"/>
              <w:color w:val="060D38"/>
            </w:rPr>
            <w:t xml:space="preserve"> skleniti pogodbe z nobenim kandidatom, prav tako lahko brez kakršne koli odškodninske odgovornosti v kateri koli fazi izbora prekine postopek ali izloči posameznega kandidata iz nadaljnjega postopka. </w:t>
          </w:r>
        </w:p>
        <w:p w14:paraId="0E5AB8AB" w14:textId="77777777" w:rsidR="00FF0EA3" w:rsidRPr="00ED3777" w:rsidRDefault="00FF0EA3" w:rsidP="00FF0EA3">
          <w:pPr>
            <w:spacing w:after="0" w:line="360" w:lineRule="auto"/>
            <w:jc w:val="both"/>
            <w:rPr>
              <w:rFonts w:ascii="Arial" w:hAnsi="Arial" w:cs="Arial"/>
              <w:color w:val="060D38"/>
            </w:rPr>
          </w:pPr>
        </w:p>
        <w:p w14:paraId="0E5AB8AC" w14:textId="088331DE" w:rsidR="00FF0EA3" w:rsidRPr="00ED3777" w:rsidRDefault="00447489" w:rsidP="00FF0EA3">
          <w:pPr>
            <w:spacing w:after="0" w:line="360" w:lineRule="auto"/>
            <w:jc w:val="both"/>
            <w:rPr>
              <w:rFonts w:ascii="Arial" w:hAnsi="Arial" w:cs="Arial"/>
              <w:color w:val="060D38"/>
            </w:rPr>
          </w:pPr>
          <w:r w:rsidRPr="00A77E43">
            <w:rPr>
              <w:rFonts w:ascii="Arial" w:hAnsi="Arial" w:cs="Arial"/>
              <w:color w:val="060D38"/>
            </w:rPr>
            <w:t>Družba</w:t>
          </w:r>
          <w:r w:rsidRPr="00ED3777">
            <w:rPr>
              <w:rFonts w:ascii="Arial" w:hAnsi="Arial" w:cs="Arial"/>
              <w:color w:val="060D38"/>
            </w:rPr>
            <w:t xml:space="preserve"> </w:t>
          </w:r>
          <w:r w:rsidR="00FF0EA3" w:rsidRPr="00ED3777">
            <w:rPr>
              <w:rFonts w:ascii="Arial" w:hAnsi="Arial" w:cs="Arial"/>
              <w:color w:val="060D38"/>
            </w:rPr>
            <w:t xml:space="preserve">Borzen ima pravico, da v fazi ocenjevanja posameznega kandidata pozove k dodatnim vsebinskim obrazložitvam in po potrebi k dopolnitvi oziroma pojasnitvi vloge. </w:t>
          </w:r>
        </w:p>
        <w:p w14:paraId="0E5AB8AD" w14:textId="77777777" w:rsidR="00FF0EA3" w:rsidRPr="00ED3777" w:rsidRDefault="00FF0EA3" w:rsidP="00FF0EA3">
          <w:pPr>
            <w:spacing w:after="0" w:line="360" w:lineRule="auto"/>
            <w:jc w:val="both"/>
            <w:rPr>
              <w:rFonts w:ascii="Arial" w:hAnsi="Arial" w:cs="Arial"/>
              <w:color w:val="060D38"/>
            </w:rPr>
          </w:pPr>
        </w:p>
        <w:p w14:paraId="0E5AB8AE" w14:textId="3AB36703" w:rsidR="00FF0EA3" w:rsidRPr="00ED3777" w:rsidRDefault="00447489" w:rsidP="00FF0EA3">
          <w:pPr>
            <w:spacing w:after="0" w:line="360" w:lineRule="auto"/>
            <w:jc w:val="both"/>
            <w:rPr>
              <w:rFonts w:ascii="Arial" w:hAnsi="Arial" w:cs="Arial"/>
              <w:color w:val="060D38"/>
            </w:rPr>
          </w:pPr>
          <w:r w:rsidRPr="00A77E43">
            <w:rPr>
              <w:rFonts w:ascii="Arial" w:hAnsi="Arial" w:cs="Arial"/>
              <w:color w:val="060D38"/>
            </w:rPr>
            <w:t>Družba</w:t>
          </w:r>
          <w:r w:rsidRPr="00ED3777">
            <w:rPr>
              <w:rFonts w:ascii="Arial" w:hAnsi="Arial" w:cs="Arial"/>
              <w:color w:val="060D38"/>
            </w:rPr>
            <w:t xml:space="preserve"> </w:t>
          </w:r>
          <w:r w:rsidR="00FF0EA3" w:rsidRPr="00ED3777">
            <w:rPr>
              <w:rFonts w:ascii="Arial" w:hAnsi="Arial" w:cs="Arial"/>
              <w:color w:val="060D38"/>
            </w:rPr>
            <w:t>Borzen si pridružuje pravico, da hrani vloge izbranih in neizbranih kandidatov tudi po zaključku razpisa.</w:t>
          </w:r>
        </w:p>
        <w:p w14:paraId="0E5AB8AF" w14:textId="77777777" w:rsidR="00FF0EA3" w:rsidRPr="00ED3777" w:rsidRDefault="00FF0EA3" w:rsidP="00FF0EA3">
          <w:pPr>
            <w:spacing w:after="0" w:line="360" w:lineRule="auto"/>
            <w:jc w:val="both"/>
            <w:rPr>
              <w:rFonts w:ascii="Arial" w:hAnsi="Arial" w:cs="Arial"/>
              <w:color w:val="060D38"/>
            </w:rPr>
          </w:pPr>
        </w:p>
        <w:p w14:paraId="0E5AB8B0"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Dodatna vprašanja v zvezi z razpisom </w:t>
          </w:r>
          <w:r>
            <w:rPr>
              <w:rFonts w:ascii="Arial" w:hAnsi="Arial" w:cs="Arial"/>
              <w:color w:val="060D38"/>
            </w:rPr>
            <w:t xml:space="preserve">lahko </w:t>
          </w:r>
          <w:r w:rsidRPr="00ED3777">
            <w:rPr>
              <w:rFonts w:ascii="Arial" w:hAnsi="Arial" w:cs="Arial"/>
              <w:color w:val="060D38"/>
            </w:rPr>
            <w:t>kandidati najpozneje dva delov</w:t>
          </w:r>
          <w:r>
            <w:rPr>
              <w:rFonts w:ascii="Arial" w:hAnsi="Arial" w:cs="Arial"/>
              <w:color w:val="060D38"/>
            </w:rPr>
            <w:t xml:space="preserve">na dni pred zaključkom razpisa </w:t>
          </w:r>
          <w:r w:rsidRPr="00ED3777">
            <w:rPr>
              <w:rFonts w:ascii="Arial" w:hAnsi="Arial" w:cs="Arial"/>
              <w:color w:val="060D38"/>
            </w:rPr>
            <w:t xml:space="preserve">pošljejo na e-naslov </w:t>
          </w:r>
          <w:hyperlink r:id="rId13" w:history="1">
            <w:r w:rsidRPr="00ED3777">
              <w:rPr>
                <w:rStyle w:val="Hyperlink"/>
                <w:rFonts w:ascii="Arial" w:hAnsi="Arial" w:cs="Arial"/>
                <w:color w:val="060D38"/>
              </w:rPr>
              <w:t>info@borzen.si</w:t>
            </w:r>
          </w:hyperlink>
          <w:r w:rsidRPr="00ED3777">
            <w:rPr>
              <w:rFonts w:ascii="Arial" w:hAnsi="Arial" w:cs="Arial"/>
              <w:color w:val="060D38"/>
            </w:rPr>
            <w:t>.</w:t>
          </w:r>
        </w:p>
        <w:p w14:paraId="0E5AB8B1" w14:textId="77777777" w:rsidR="00FF0EA3" w:rsidRPr="00ED3777" w:rsidRDefault="00FF0EA3" w:rsidP="00FF0EA3">
          <w:pPr>
            <w:spacing w:after="0" w:line="360" w:lineRule="auto"/>
            <w:jc w:val="both"/>
            <w:rPr>
              <w:rFonts w:ascii="Arial" w:hAnsi="Arial" w:cs="Arial"/>
              <w:color w:val="060D38"/>
            </w:rPr>
          </w:pPr>
        </w:p>
        <w:p w14:paraId="0E5AB8B2" w14:textId="288AA05A"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 xml:space="preserve">V Ljubljani, dne </w:t>
          </w:r>
          <w:r w:rsidR="00330958">
            <w:rPr>
              <w:rFonts w:ascii="Arial" w:hAnsi="Arial" w:cs="Arial"/>
              <w:color w:val="060D38"/>
            </w:rPr>
            <w:t>5. 3. 2020</w:t>
          </w:r>
        </w:p>
        <w:p w14:paraId="0E5AB8B3" w14:textId="77777777" w:rsidR="00FF0EA3" w:rsidRPr="00ED3777" w:rsidRDefault="00FF0EA3" w:rsidP="00FF0EA3">
          <w:pPr>
            <w:spacing w:after="0" w:line="360" w:lineRule="auto"/>
            <w:jc w:val="both"/>
            <w:rPr>
              <w:rFonts w:ascii="Arial" w:hAnsi="Arial" w:cs="Arial"/>
              <w:color w:val="060D38"/>
            </w:rPr>
          </w:pPr>
        </w:p>
        <w:p w14:paraId="0E5AB8B4" w14:textId="77777777" w:rsidR="00FF0EA3" w:rsidRPr="00ED3777" w:rsidRDefault="00FF0EA3" w:rsidP="00FF0EA3">
          <w:pPr>
            <w:spacing w:after="0" w:line="360" w:lineRule="auto"/>
            <w:jc w:val="right"/>
            <w:rPr>
              <w:rFonts w:ascii="Arial" w:hAnsi="Arial" w:cs="Arial"/>
              <w:color w:val="060D38"/>
            </w:rPr>
          </w:pPr>
          <w:r w:rsidRPr="00ED3777">
            <w:rPr>
              <w:rFonts w:ascii="Arial" w:hAnsi="Arial" w:cs="Arial"/>
              <w:color w:val="060D38"/>
            </w:rPr>
            <w:t>BORZEN, d.o.o.</w:t>
          </w:r>
        </w:p>
      </w:sdtContent>
    </w:sdt>
    <w:p w14:paraId="0E5AB8B5" w14:textId="77777777" w:rsidR="00FF0EA3" w:rsidRPr="00ED3777" w:rsidRDefault="00FF0EA3" w:rsidP="00FF0EA3">
      <w:pPr>
        <w:jc w:val="both"/>
        <w:rPr>
          <w:rFonts w:ascii="Arial" w:hAnsi="Arial" w:cs="Arial"/>
          <w:color w:val="060D38"/>
        </w:rPr>
      </w:pPr>
      <w:r w:rsidRPr="00ED3777">
        <w:rPr>
          <w:rFonts w:ascii="Arial" w:hAnsi="Arial" w:cs="Arial"/>
          <w:color w:val="060D38"/>
        </w:rPr>
        <w:br w:type="page"/>
      </w:r>
    </w:p>
    <w:p w14:paraId="0E5AB8B6" w14:textId="77777777" w:rsidR="00FF0EA3" w:rsidRPr="00ED3777" w:rsidRDefault="00FF0EA3" w:rsidP="00FF0EA3">
      <w:pPr>
        <w:spacing w:after="0" w:line="360" w:lineRule="auto"/>
        <w:jc w:val="center"/>
        <w:rPr>
          <w:rFonts w:ascii="Arial" w:hAnsi="Arial" w:cs="Arial"/>
          <w:b/>
          <w:color w:val="060D38"/>
          <w:sz w:val="26"/>
          <w:szCs w:val="26"/>
        </w:rPr>
      </w:pPr>
      <w:r w:rsidRPr="00ED3777">
        <w:rPr>
          <w:rFonts w:ascii="Arial" w:hAnsi="Arial" w:cs="Arial"/>
          <w:b/>
          <w:color w:val="060D38"/>
          <w:sz w:val="26"/>
          <w:szCs w:val="26"/>
        </w:rPr>
        <w:lastRenderedPageBreak/>
        <w:t>VLOGA ZA SPONZORSKO OZIROMA DONATORSKO SODELOVANJE Z DRUŽBO BORZEN, D.O.O.</w:t>
      </w:r>
    </w:p>
    <w:p w14:paraId="0E5AB8B7" w14:textId="77777777" w:rsidR="00FF0EA3" w:rsidRPr="00ED3777" w:rsidRDefault="00FF0EA3" w:rsidP="00FF0EA3">
      <w:pPr>
        <w:spacing w:after="0" w:line="360" w:lineRule="auto"/>
        <w:jc w:val="both"/>
        <w:rPr>
          <w:rFonts w:ascii="Arial" w:hAnsi="Arial" w:cs="Arial"/>
          <w:color w:val="060D38"/>
        </w:rPr>
      </w:pPr>
    </w:p>
    <w:p w14:paraId="0E5AB8B8"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b/>
          <w:color w:val="060D38"/>
        </w:rPr>
        <w:t>Vloga za sodelovanje</w:t>
      </w:r>
      <w:r w:rsidRPr="00ED3777">
        <w:rPr>
          <w:rFonts w:ascii="Arial" w:hAnsi="Arial" w:cs="Arial"/>
          <w:color w:val="060D38"/>
        </w:rPr>
        <w:t xml:space="preserve"> (ustrezno označiti)</w:t>
      </w:r>
    </w:p>
    <w:p w14:paraId="0E5AB8B9" w14:textId="77777777" w:rsidR="00FF0EA3" w:rsidRPr="00ED3777" w:rsidRDefault="00D42346" w:rsidP="00FF0EA3">
      <w:pPr>
        <w:spacing w:after="0" w:line="360" w:lineRule="auto"/>
        <w:jc w:val="both"/>
        <w:rPr>
          <w:rFonts w:ascii="Arial" w:hAnsi="Arial" w:cs="Arial"/>
          <w:color w:val="060D38"/>
        </w:rPr>
      </w:pPr>
      <w:sdt>
        <w:sdtPr>
          <w:rPr>
            <w:rFonts w:ascii="Arial" w:hAnsi="Arial" w:cs="Arial"/>
            <w:b/>
            <w:color w:val="060D38"/>
          </w:rPr>
          <w:id w:val="1526975537"/>
          <w14:checkbox>
            <w14:checked w14:val="0"/>
            <w14:checkedState w14:val="2612" w14:font="MS Gothic"/>
            <w14:uncheckedState w14:val="2610" w14:font="MS Gothic"/>
          </w14:checkbox>
        </w:sdtPr>
        <w:sdtEndPr/>
        <w:sdtContent>
          <w:r w:rsidR="00FF0EA3" w:rsidRPr="00ED3777">
            <w:rPr>
              <w:rFonts w:ascii="MS Gothic" w:eastAsia="MS Gothic" w:hAnsi="MS Gothic" w:cs="Arial" w:hint="eastAsia"/>
              <w:b/>
              <w:color w:val="060D38"/>
            </w:rPr>
            <w:t>☐</w:t>
          </w:r>
        </w:sdtContent>
      </w:sdt>
      <w:r w:rsidR="00FF0EA3" w:rsidRPr="00ED3777">
        <w:rPr>
          <w:rFonts w:ascii="Arial" w:hAnsi="Arial" w:cs="Arial"/>
          <w:color w:val="060D38"/>
        </w:rPr>
        <w:t>Sponzorstvo</w:t>
      </w:r>
    </w:p>
    <w:p w14:paraId="0E5AB8BA" w14:textId="77777777" w:rsidR="00FF0EA3" w:rsidRPr="00ED3777" w:rsidRDefault="00D42346" w:rsidP="00FF0EA3">
      <w:pPr>
        <w:spacing w:after="0" w:line="360" w:lineRule="auto"/>
        <w:jc w:val="both"/>
        <w:rPr>
          <w:rFonts w:ascii="Arial" w:hAnsi="Arial" w:cs="Arial"/>
          <w:color w:val="060D38"/>
        </w:rPr>
      </w:pPr>
      <w:sdt>
        <w:sdtPr>
          <w:rPr>
            <w:rFonts w:ascii="Arial" w:hAnsi="Arial" w:cs="Arial"/>
            <w:b/>
            <w:color w:val="060D38"/>
          </w:rPr>
          <w:id w:val="-1507666352"/>
          <w14:checkbox>
            <w14:checked w14:val="0"/>
            <w14:checkedState w14:val="2612" w14:font="MS Gothic"/>
            <w14:uncheckedState w14:val="2610" w14:font="MS Gothic"/>
          </w14:checkbox>
        </w:sdtPr>
        <w:sdtEndPr/>
        <w:sdtContent>
          <w:r w:rsidR="00FF0EA3" w:rsidRPr="00ED3777">
            <w:rPr>
              <w:rFonts w:ascii="MS Gothic" w:eastAsia="MS Gothic" w:hAnsi="MS Gothic" w:cs="Arial" w:hint="eastAsia"/>
              <w:b/>
              <w:color w:val="060D38"/>
            </w:rPr>
            <w:t>☐</w:t>
          </w:r>
        </w:sdtContent>
      </w:sdt>
      <w:r w:rsidR="00FF0EA3" w:rsidRPr="00ED3777">
        <w:rPr>
          <w:rFonts w:ascii="Arial" w:hAnsi="Arial" w:cs="Arial"/>
          <w:color w:val="060D38"/>
        </w:rPr>
        <w:t>Donacija</w:t>
      </w:r>
    </w:p>
    <w:p w14:paraId="0E5AB8BB" w14:textId="77777777" w:rsidR="00FF0EA3" w:rsidRPr="00ED3777" w:rsidRDefault="00FF0EA3" w:rsidP="00FF0EA3">
      <w:pPr>
        <w:spacing w:after="0" w:line="360" w:lineRule="auto"/>
        <w:jc w:val="both"/>
        <w:rPr>
          <w:rFonts w:ascii="Arial" w:hAnsi="Arial" w:cs="Arial"/>
          <w:color w:val="060D38"/>
        </w:rPr>
      </w:pPr>
    </w:p>
    <w:p w14:paraId="0E5AB8BC"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Predlagatelj</w:t>
      </w:r>
    </w:p>
    <w:p w14:paraId="0E5AB8BD"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Naziv</w:t>
      </w:r>
      <w:r w:rsidRPr="00ED3777">
        <w:rPr>
          <w:rFonts w:ascii="Arial" w:hAnsi="Arial" w:cs="Arial"/>
          <w:color w:val="060D38"/>
        </w:rPr>
        <w:tab/>
      </w:r>
      <w:r w:rsidRPr="00ED3777">
        <w:rPr>
          <w:rFonts w:ascii="Arial" w:hAnsi="Arial" w:cs="Arial"/>
          <w:color w:val="060D38"/>
        </w:rPr>
        <w:tab/>
        <w:t xml:space="preserve">_______________________________________________________________________ </w:t>
      </w:r>
    </w:p>
    <w:p w14:paraId="0E5AB8BE"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Naslov</w:t>
      </w:r>
      <w:r w:rsidRPr="00ED3777">
        <w:rPr>
          <w:rFonts w:ascii="Arial" w:hAnsi="Arial" w:cs="Arial"/>
          <w:color w:val="060D38"/>
        </w:rPr>
        <w:tab/>
      </w:r>
      <w:r w:rsidRPr="00ED3777">
        <w:rPr>
          <w:rFonts w:ascii="Arial" w:hAnsi="Arial" w:cs="Arial"/>
          <w:color w:val="060D38"/>
        </w:rPr>
        <w:tab/>
        <w:t>_______________________________________________________________________</w:t>
      </w:r>
    </w:p>
    <w:p w14:paraId="0E5AB8BF"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Pošta in kraj</w:t>
      </w:r>
      <w:r w:rsidRPr="00ED3777">
        <w:rPr>
          <w:rFonts w:ascii="Arial" w:hAnsi="Arial" w:cs="Arial"/>
          <w:color w:val="060D38"/>
        </w:rPr>
        <w:tab/>
        <w:t>_______________________________________________________________________</w:t>
      </w:r>
    </w:p>
    <w:p w14:paraId="0E5AB8C0" w14:textId="0654FAF2" w:rsidR="00FF0EA3" w:rsidRPr="00ED3777" w:rsidRDefault="008255E6" w:rsidP="00FF0EA3">
      <w:pPr>
        <w:spacing w:after="0" w:line="360" w:lineRule="auto"/>
        <w:jc w:val="both"/>
        <w:rPr>
          <w:rFonts w:ascii="Arial" w:hAnsi="Arial" w:cs="Arial"/>
          <w:color w:val="060D38"/>
        </w:rPr>
      </w:pPr>
      <w:r>
        <w:rPr>
          <w:rFonts w:ascii="Arial" w:hAnsi="Arial" w:cs="Arial"/>
          <w:color w:val="060D38"/>
        </w:rPr>
        <w:t>*</w:t>
      </w:r>
      <w:r w:rsidR="00FF0EA3" w:rsidRPr="00ED3777">
        <w:rPr>
          <w:rFonts w:ascii="Arial" w:hAnsi="Arial" w:cs="Arial"/>
          <w:color w:val="060D38"/>
        </w:rPr>
        <w:t>Telefon</w:t>
      </w:r>
      <w:r w:rsidR="00FF0EA3" w:rsidRPr="00ED3777">
        <w:rPr>
          <w:rFonts w:ascii="Arial" w:hAnsi="Arial" w:cs="Arial"/>
          <w:color w:val="060D38"/>
        </w:rPr>
        <w:tab/>
        <w:t>_______________________________________________________________________</w:t>
      </w:r>
    </w:p>
    <w:p w14:paraId="0E5AB8C1"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Št. TRR</w:t>
      </w:r>
      <w:r w:rsidRPr="00ED3777">
        <w:rPr>
          <w:rFonts w:ascii="Arial" w:hAnsi="Arial" w:cs="Arial"/>
          <w:color w:val="060D38"/>
        </w:rPr>
        <w:tab/>
        <w:t>_______________________________________________________________________</w:t>
      </w:r>
    </w:p>
    <w:p w14:paraId="0E5AB8C2"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Davčna št.</w:t>
      </w:r>
      <w:r w:rsidRPr="00ED3777">
        <w:rPr>
          <w:rFonts w:ascii="Arial" w:hAnsi="Arial" w:cs="Arial"/>
          <w:color w:val="060D38"/>
        </w:rPr>
        <w:tab/>
        <w:t>_______________________________________________________________________</w:t>
      </w:r>
    </w:p>
    <w:p w14:paraId="0E5AB8C3" w14:textId="5AE00637" w:rsidR="00FF0EA3" w:rsidRPr="00ED3777" w:rsidRDefault="008255E6" w:rsidP="00FF0EA3">
      <w:pPr>
        <w:spacing w:after="0" w:line="360" w:lineRule="auto"/>
        <w:jc w:val="both"/>
        <w:rPr>
          <w:rFonts w:ascii="Arial" w:hAnsi="Arial" w:cs="Arial"/>
          <w:color w:val="060D38"/>
        </w:rPr>
      </w:pPr>
      <w:r>
        <w:rPr>
          <w:rFonts w:ascii="Arial" w:hAnsi="Arial" w:cs="Arial"/>
          <w:color w:val="060D38"/>
        </w:rPr>
        <w:t>*</w:t>
      </w:r>
      <w:r w:rsidR="00FF0EA3" w:rsidRPr="00ED3777">
        <w:rPr>
          <w:rFonts w:ascii="Arial" w:hAnsi="Arial" w:cs="Arial"/>
          <w:color w:val="060D38"/>
        </w:rPr>
        <w:t>E-pošta</w:t>
      </w:r>
      <w:r w:rsidR="00FF0EA3" w:rsidRPr="00ED3777">
        <w:rPr>
          <w:rFonts w:ascii="Arial" w:hAnsi="Arial" w:cs="Arial"/>
          <w:color w:val="060D38"/>
        </w:rPr>
        <w:tab/>
        <w:t>_______________________________________________________________________</w:t>
      </w:r>
    </w:p>
    <w:p w14:paraId="0E5AB8C4"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Spletna stran</w:t>
      </w:r>
      <w:r w:rsidRPr="00ED3777">
        <w:rPr>
          <w:rFonts w:ascii="Arial" w:hAnsi="Arial" w:cs="Arial"/>
          <w:color w:val="060D38"/>
        </w:rPr>
        <w:tab/>
        <w:t>_______________________________________________________________________</w:t>
      </w:r>
    </w:p>
    <w:p w14:paraId="0E5AB8C5" w14:textId="77777777" w:rsidR="00FF0EA3" w:rsidRPr="00ED3777" w:rsidRDefault="00FF0EA3" w:rsidP="00FF0EA3">
      <w:pPr>
        <w:spacing w:after="0" w:line="360" w:lineRule="auto"/>
        <w:jc w:val="both"/>
        <w:rPr>
          <w:rFonts w:ascii="Arial" w:hAnsi="Arial" w:cs="Arial"/>
          <w:color w:val="060D38"/>
        </w:rPr>
      </w:pPr>
    </w:p>
    <w:p w14:paraId="0E5AB8C6" w14:textId="71AA846B" w:rsidR="00FF0EA3" w:rsidRPr="00ED3777" w:rsidRDefault="008255E6" w:rsidP="00FF0EA3">
      <w:pPr>
        <w:spacing w:after="0" w:line="360" w:lineRule="auto"/>
        <w:jc w:val="both"/>
        <w:rPr>
          <w:rFonts w:ascii="Arial" w:hAnsi="Arial" w:cs="Arial"/>
          <w:b/>
          <w:color w:val="060D38"/>
        </w:rPr>
      </w:pPr>
      <w:r>
        <w:rPr>
          <w:rFonts w:ascii="Arial" w:hAnsi="Arial" w:cs="Arial"/>
          <w:b/>
          <w:color w:val="060D38"/>
        </w:rPr>
        <w:lastRenderedPageBreak/>
        <w:t>*</w:t>
      </w:r>
      <w:r w:rsidR="00FF0EA3" w:rsidRPr="00ED3777">
        <w:rPr>
          <w:rFonts w:ascii="Arial" w:hAnsi="Arial" w:cs="Arial"/>
          <w:b/>
          <w:color w:val="060D38"/>
        </w:rPr>
        <w:t>Kontaktna oseba</w:t>
      </w:r>
    </w:p>
    <w:p w14:paraId="0E5AB8C7"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Ime in priimek</w:t>
      </w:r>
      <w:r w:rsidRPr="00ED3777">
        <w:rPr>
          <w:rFonts w:ascii="Arial" w:hAnsi="Arial" w:cs="Arial"/>
          <w:color w:val="060D38"/>
        </w:rPr>
        <w:tab/>
        <w:t>_______________________________________________________________________</w:t>
      </w:r>
    </w:p>
    <w:p w14:paraId="0E5AB8C8"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Funkcija</w:t>
      </w:r>
      <w:r w:rsidRPr="00ED3777">
        <w:rPr>
          <w:rFonts w:ascii="Arial" w:hAnsi="Arial" w:cs="Arial"/>
          <w:color w:val="060D38"/>
        </w:rPr>
        <w:tab/>
        <w:t>_______________________________________________________________________</w:t>
      </w:r>
    </w:p>
    <w:p w14:paraId="0E5AB8C9"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Telefon</w:t>
      </w:r>
      <w:r w:rsidRPr="00ED3777">
        <w:rPr>
          <w:rFonts w:ascii="Arial" w:hAnsi="Arial" w:cs="Arial"/>
          <w:color w:val="060D38"/>
        </w:rPr>
        <w:tab/>
        <w:t>_______________________________________________________________________</w:t>
      </w:r>
    </w:p>
    <w:p w14:paraId="0E5AB8CA"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E-pošta</w:t>
      </w:r>
      <w:r w:rsidRPr="00ED3777">
        <w:rPr>
          <w:rFonts w:ascii="Arial" w:hAnsi="Arial" w:cs="Arial"/>
          <w:color w:val="060D38"/>
        </w:rPr>
        <w:tab/>
        <w:t>_______________________________________________________________________</w:t>
      </w:r>
    </w:p>
    <w:p w14:paraId="0E5AB8CB" w14:textId="77777777" w:rsidR="00FF0EA3" w:rsidRPr="00ED3777" w:rsidRDefault="00FF0EA3" w:rsidP="00FF0EA3">
      <w:pPr>
        <w:spacing w:after="0" w:line="360" w:lineRule="auto"/>
        <w:jc w:val="both"/>
        <w:rPr>
          <w:rFonts w:ascii="Arial" w:hAnsi="Arial" w:cs="Arial"/>
          <w:color w:val="060D38"/>
        </w:rPr>
      </w:pPr>
    </w:p>
    <w:p w14:paraId="0E5AB8CC"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Kratka predstavitev institucije, organizacije, zavoda, društva, kluba:</w:t>
      </w:r>
    </w:p>
    <w:p w14:paraId="0E5AB8CD"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CE" w14:textId="77777777" w:rsidR="00FF0EA3" w:rsidRPr="00ED3777" w:rsidRDefault="00FF0EA3" w:rsidP="00FF0EA3">
      <w:pPr>
        <w:spacing w:after="0" w:line="360" w:lineRule="auto"/>
        <w:jc w:val="both"/>
        <w:rPr>
          <w:rFonts w:ascii="Arial" w:hAnsi="Arial" w:cs="Arial"/>
          <w:color w:val="060D38"/>
        </w:rPr>
      </w:pPr>
    </w:p>
    <w:p w14:paraId="0E5AB8CF"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Kratka predstavitev projekta (predmet sodelovanja):</w:t>
      </w:r>
    </w:p>
    <w:p w14:paraId="0E5AB8D0"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D1" w14:textId="77777777" w:rsidR="00FF0EA3" w:rsidRPr="00ED3777" w:rsidRDefault="00FF0EA3" w:rsidP="00FF0EA3">
      <w:pPr>
        <w:spacing w:after="0" w:line="360" w:lineRule="auto"/>
        <w:jc w:val="both"/>
        <w:rPr>
          <w:rFonts w:ascii="Arial" w:hAnsi="Arial" w:cs="Arial"/>
          <w:color w:val="060D38"/>
        </w:rPr>
      </w:pPr>
    </w:p>
    <w:p w14:paraId="0E5AB8D2"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Kateri(m) ciljni(m) skupini(am) je namenjen projekt?</w:t>
      </w:r>
    </w:p>
    <w:p w14:paraId="0E5AB8D3"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D4" w14:textId="77777777" w:rsidR="00FF0EA3" w:rsidRPr="00ED3777" w:rsidRDefault="00FF0EA3" w:rsidP="00FF0EA3">
      <w:pPr>
        <w:spacing w:after="0" w:line="360" w:lineRule="auto"/>
        <w:jc w:val="both"/>
        <w:rPr>
          <w:rFonts w:ascii="Arial" w:hAnsi="Arial" w:cs="Arial"/>
          <w:color w:val="060D38"/>
        </w:rPr>
      </w:pPr>
    </w:p>
    <w:p w14:paraId="0E5AB8D5"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Kateri so ključni cilji projekta, kaj si prizadevate s projektom doseči?</w:t>
      </w:r>
    </w:p>
    <w:p w14:paraId="0E5AB8D6"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D7" w14:textId="77777777" w:rsidR="00FF0EA3" w:rsidRPr="00ED3777" w:rsidRDefault="00FF0EA3" w:rsidP="00FF0EA3">
      <w:pPr>
        <w:spacing w:after="0" w:line="360" w:lineRule="auto"/>
        <w:jc w:val="both"/>
        <w:rPr>
          <w:rFonts w:ascii="Arial" w:hAnsi="Arial" w:cs="Arial"/>
          <w:color w:val="060D38"/>
        </w:rPr>
      </w:pPr>
    </w:p>
    <w:p w14:paraId="0E5AB8D8"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Kateri so ključni mejniki pri projektu (dogodki, prireditve, tekmovanja, predstavitve ipd.)?</w:t>
      </w:r>
    </w:p>
    <w:p w14:paraId="0E5AB8D9"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DA" w14:textId="77777777" w:rsidR="00FF0EA3" w:rsidRPr="00ED3777" w:rsidRDefault="00FF0EA3" w:rsidP="00FF0EA3">
      <w:pPr>
        <w:spacing w:after="0" w:line="360" w:lineRule="auto"/>
        <w:jc w:val="both"/>
        <w:rPr>
          <w:rFonts w:ascii="Arial" w:hAnsi="Arial" w:cs="Arial"/>
          <w:color w:val="060D38"/>
        </w:rPr>
      </w:pPr>
    </w:p>
    <w:p w14:paraId="0E5AB8DB"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lastRenderedPageBreak/>
        <w:t>Katere medijske oziroma promocijske aktivnosti načrtujete (oglaševanje, odnosi z javnostmi ipd.)?</w:t>
      </w:r>
    </w:p>
    <w:p w14:paraId="0E5AB8DC"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DD" w14:textId="77777777" w:rsidR="00FF0EA3" w:rsidRPr="00ED3777" w:rsidRDefault="00FF0EA3" w:rsidP="00FF0EA3">
      <w:pPr>
        <w:spacing w:after="0" w:line="360" w:lineRule="auto"/>
        <w:jc w:val="both"/>
        <w:rPr>
          <w:rFonts w:ascii="Arial" w:hAnsi="Arial" w:cs="Arial"/>
          <w:color w:val="060D38"/>
        </w:rPr>
      </w:pPr>
    </w:p>
    <w:p w14:paraId="0E5AB8DE" w14:textId="3AFC0AAE"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 xml:space="preserve">Kako ste si zamislili vključitev </w:t>
      </w:r>
      <w:r w:rsidR="00447489">
        <w:rPr>
          <w:rFonts w:ascii="Arial" w:hAnsi="Arial" w:cs="Arial"/>
          <w:b/>
          <w:color w:val="060D38"/>
        </w:rPr>
        <w:t xml:space="preserve">družbe </w:t>
      </w:r>
      <w:r w:rsidRPr="00ED3777">
        <w:rPr>
          <w:rFonts w:ascii="Arial" w:hAnsi="Arial" w:cs="Arial"/>
          <w:b/>
          <w:color w:val="060D38"/>
        </w:rPr>
        <w:t>Borzen v projekt?</w:t>
      </w:r>
    </w:p>
    <w:p w14:paraId="0E5AB8DF"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E0" w14:textId="77777777" w:rsidR="00FF0EA3" w:rsidRPr="00ED3777" w:rsidRDefault="00FF0EA3" w:rsidP="00FF0EA3">
      <w:pPr>
        <w:spacing w:after="0" w:line="360" w:lineRule="auto"/>
        <w:jc w:val="both"/>
        <w:rPr>
          <w:rFonts w:ascii="Arial" w:hAnsi="Arial" w:cs="Arial"/>
          <w:color w:val="060D38"/>
        </w:rPr>
      </w:pPr>
    </w:p>
    <w:p w14:paraId="0E5AB8E1"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b/>
          <w:color w:val="060D38"/>
        </w:rPr>
        <w:t xml:space="preserve">Katere učinke lahko pričakuje sponzor? </w:t>
      </w:r>
      <w:r w:rsidRPr="00ED3777">
        <w:rPr>
          <w:rFonts w:ascii="Arial" w:hAnsi="Arial" w:cs="Arial"/>
          <w:color w:val="060D38"/>
        </w:rPr>
        <w:t>(v primeru vloge za donacijo ne izpolnjujte)</w:t>
      </w:r>
    </w:p>
    <w:p w14:paraId="0E5AB8E2"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E3" w14:textId="77777777" w:rsidR="00FF0EA3" w:rsidRPr="00ED3777" w:rsidRDefault="00FF0EA3" w:rsidP="00FF0EA3">
      <w:pPr>
        <w:spacing w:after="0" w:line="360" w:lineRule="auto"/>
        <w:jc w:val="both"/>
        <w:rPr>
          <w:rFonts w:ascii="Arial" w:hAnsi="Arial" w:cs="Arial"/>
          <w:color w:val="060D38"/>
        </w:rPr>
      </w:pPr>
    </w:p>
    <w:p w14:paraId="0E5AB8E4"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b/>
          <w:color w:val="060D38"/>
        </w:rPr>
        <w:t xml:space="preserve">Kako nameravate meriti opredeljene učinke? </w:t>
      </w:r>
      <w:r w:rsidRPr="00ED3777">
        <w:rPr>
          <w:rFonts w:ascii="Arial" w:hAnsi="Arial" w:cs="Arial"/>
          <w:color w:val="060D38"/>
        </w:rPr>
        <w:t>(v primeru vloge za donacijo ne izpolnjujte)</w:t>
      </w:r>
    </w:p>
    <w:p w14:paraId="0E5AB8E5"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E6" w14:textId="77777777" w:rsidR="00FF0EA3" w:rsidRPr="00ED3777" w:rsidRDefault="00FF0EA3" w:rsidP="00FF0EA3">
      <w:pPr>
        <w:spacing w:after="0" w:line="360" w:lineRule="auto"/>
        <w:jc w:val="both"/>
        <w:rPr>
          <w:rFonts w:ascii="Arial" w:hAnsi="Arial" w:cs="Arial"/>
          <w:color w:val="060D38"/>
        </w:rPr>
      </w:pPr>
    </w:p>
    <w:p w14:paraId="0E5AB8E7"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Opis časovne opredelitve sodelovanja:</w:t>
      </w:r>
    </w:p>
    <w:p w14:paraId="0E5AB8E8"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AB8E9"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___________________________________________________________________________________</w:t>
      </w:r>
    </w:p>
    <w:p w14:paraId="0E5AB8EA" w14:textId="77777777" w:rsidR="00FF0EA3" w:rsidRPr="00ED3777" w:rsidRDefault="00FF0EA3" w:rsidP="00FF0EA3">
      <w:pPr>
        <w:spacing w:after="0" w:line="360" w:lineRule="auto"/>
        <w:jc w:val="both"/>
        <w:rPr>
          <w:rFonts w:ascii="Arial" w:hAnsi="Arial" w:cs="Arial"/>
          <w:color w:val="060D38"/>
        </w:rPr>
      </w:pPr>
    </w:p>
    <w:p w14:paraId="0E5AB8EB" w14:textId="77777777" w:rsidR="00FF0EA3" w:rsidRPr="00ED3777" w:rsidRDefault="00FF0EA3" w:rsidP="00FF0EA3">
      <w:pPr>
        <w:spacing w:after="0" w:line="360" w:lineRule="auto"/>
        <w:jc w:val="both"/>
        <w:rPr>
          <w:rFonts w:ascii="Arial" w:hAnsi="Arial" w:cs="Arial"/>
          <w:b/>
          <w:color w:val="060D38"/>
        </w:rPr>
      </w:pPr>
      <w:r w:rsidRPr="00ED3777">
        <w:rPr>
          <w:rFonts w:ascii="Arial" w:hAnsi="Arial" w:cs="Arial"/>
          <w:b/>
          <w:color w:val="060D38"/>
        </w:rPr>
        <w:t xml:space="preserve">Višina zaprošenih sredstev: </w:t>
      </w:r>
      <w:r w:rsidRPr="00ED3777">
        <w:rPr>
          <w:rFonts w:ascii="Arial" w:hAnsi="Arial" w:cs="Arial"/>
          <w:color w:val="060D38"/>
        </w:rPr>
        <w:t>___________________ EUR brez DDV.</w:t>
      </w:r>
    </w:p>
    <w:p w14:paraId="0E5AB8EC" w14:textId="77777777" w:rsidR="00FF0EA3" w:rsidRPr="00ED3777" w:rsidRDefault="00FF0EA3" w:rsidP="00FF0EA3">
      <w:pPr>
        <w:spacing w:after="0" w:line="360" w:lineRule="auto"/>
        <w:jc w:val="both"/>
        <w:rPr>
          <w:rFonts w:ascii="Arial" w:hAnsi="Arial" w:cs="Arial"/>
          <w:b/>
          <w:color w:val="060D38"/>
        </w:rPr>
      </w:pPr>
    </w:p>
    <w:p w14:paraId="1F305752" w14:textId="4575585E" w:rsidR="008255E6" w:rsidRPr="008255E6" w:rsidRDefault="008255E6" w:rsidP="008255E6">
      <w:pPr>
        <w:spacing w:after="0" w:line="360" w:lineRule="auto"/>
        <w:jc w:val="both"/>
        <w:rPr>
          <w:rFonts w:ascii="Arial" w:hAnsi="Arial" w:cs="Arial"/>
          <w:bCs/>
          <w:color w:val="060D38"/>
          <w:sz w:val="16"/>
          <w:szCs w:val="16"/>
        </w:rPr>
      </w:pPr>
      <w:r>
        <w:rPr>
          <w:rFonts w:ascii="Arial" w:hAnsi="Arial" w:cs="Arial"/>
          <w:color w:val="060D38"/>
        </w:rPr>
        <w:t>*</w:t>
      </w:r>
      <w:r w:rsidRPr="008255E6">
        <w:rPr>
          <w:rFonts w:ascii="Arial" w:eastAsia="Calibri" w:hAnsi="Arial" w:cs="Arial"/>
          <w:bCs/>
          <w:lang w:eastAsia="sl-SI"/>
        </w:rPr>
        <w:t xml:space="preserve"> </w:t>
      </w:r>
      <w:r w:rsidRPr="008255E6">
        <w:rPr>
          <w:rFonts w:ascii="Arial" w:hAnsi="Arial" w:cs="Arial"/>
          <w:bCs/>
          <w:color w:val="060D38"/>
          <w:sz w:val="16"/>
          <w:szCs w:val="16"/>
        </w:rPr>
        <w:t>P</w:t>
      </w:r>
      <w:r w:rsidR="006F3FAA">
        <w:rPr>
          <w:rFonts w:ascii="Arial" w:hAnsi="Arial" w:cs="Arial"/>
          <w:bCs/>
          <w:color w:val="060D38"/>
          <w:sz w:val="16"/>
          <w:szCs w:val="16"/>
        </w:rPr>
        <w:t>redlagatelj potrjuje, da je p</w:t>
      </w:r>
      <w:r w:rsidRPr="008255E6">
        <w:rPr>
          <w:rFonts w:ascii="Arial" w:hAnsi="Arial" w:cs="Arial"/>
          <w:bCs/>
          <w:color w:val="060D38"/>
          <w:sz w:val="16"/>
          <w:szCs w:val="16"/>
        </w:rPr>
        <w:t>osameznik, na katere</w:t>
      </w:r>
      <w:r w:rsidR="006F3FAA">
        <w:rPr>
          <w:rFonts w:ascii="Arial" w:hAnsi="Arial" w:cs="Arial"/>
          <w:bCs/>
          <w:color w:val="060D38"/>
          <w:sz w:val="16"/>
          <w:szCs w:val="16"/>
        </w:rPr>
        <w:t>ga se nanašajo osebni podatki</w:t>
      </w:r>
      <w:r w:rsidRPr="008255E6">
        <w:rPr>
          <w:rFonts w:ascii="Arial" w:hAnsi="Arial" w:cs="Arial"/>
          <w:bCs/>
          <w:color w:val="060D38"/>
          <w:sz w:val="16"/>
          <w:szCs w:val="16"/>
        </w:rPr>
        <w:t xml:space="preserve"> seznanjen:</w:t>
      </w:r>
    </w:p>
    <w:p w14:paraId="1C92B32B" w14:textId="59D2C824" w:rsidR="008255E6" w:rsidRPr="008255E6" w:rsidRDefault="008255E6" w:rsidP="008255E6">
      <w:pPr>
        <w:numPr>
          <w:ilvl w:val="0"/>
          <w:numId w:val="5"/>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da se bodo osebni podatki shranjevali in uporabljali le toliko časa, dokler bo to potrebno za dosego namena, zaradi katerega so bili obdelovani</w:t>
      </w:r>
      <w:r>
        <w:rPr>
          <w:rFonts w:ascii="Arial" w:hAnsi="Arial" w:cs="Arial"/>
          <w:bCs/>
          <w:color w:val="060D38"/>
          <w:sz w:val="16"/>
          <w:szCs w:val="16"/>
        </w:rPr>
        <w:t>, t.j. za namen sponzorskega oz. donatorskega sodelovanja z družbo Borzen, d.o.o.</w:t>
      </w:r>
      <w:r w:rsidRPr="008255E6">
        <w:rPr>
          <w:rFonts w:ascii="Arial" w:hAnsi="Arial" w:cs="Arial"/>
          <w:bCs/>
          <w:color w:val="060D38"/>
          <w:sz w:val="16"/>
          <w:szCs w:val="16"/>
        </w:rPr>
        <w:t>. Po izpolnitvi namena obdelave, upravljavec zagotavlja, da bodo osebni podatki izbrisani oz. da bo dostop do zbranih osebni podatkov blokiran.</w:t>
      </w:r>
    </w:p>
    <w:p w14:paraId="42F02BF2" w14:textId="3AF34587" w:rsidR="008255E6" w:rsidRPr="008255E6" w:rsidRDefault="008255E6" w:rsidP="008255E6">
      <w:pPr>
        <w:numPr>
          <w:ilvl w:val="0"/>
          <w:numId w:val="5"/>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 xml:space="preserve">je upravljavec in uporabnik podatkov družba Borzen, d.o.o., Dunajska cesta 156, 1000 Ljubljana, Slovenija, elektronski naslov: </w:t>
      </w:r>
      <w:hyperlink r:id="rId14" w:history="1">
        <w:r w:rsidR="001B09AE" w:rsidRPr="004F0383">
          <w:rPr>
            <w:rStyle w:val="Hyperlink"/>
            <w:rFonts w:ascii="Arial" w:hAnsi="Arial" w:cs="Arial"/>
            <w:bCs/>
            <w:sz w:val="16"/>
            <w:szCs w:val="16"/>
          </w:rPr>
          <w:t>info@borzen.si</w:t>
        </w:r>
      </w:hyperlink>
      <w:r w:rsidRPr="008255E6">
        <w:rPr>
          <w:rFonts w:ascii="Arial" w:hAnsi="Arial" w:cs="Arial"/>
          <w:bCs/>
          <w:color w:val="060D38"/>
          <w:sz w:val="16"/>
          <w:szCs w:val="16"/>
        </w:rPr>
        <w:t>.</w:t>
      </w:r>
    </w:p>
    <w:p w14:paraId="12D2CD04" w14:textId="77777777" w:rsidR="008255E6" w:rsidRPr="008255E6" w:rsidRDefault="008255E6" w:rsidP="008255E6">
      <w:pPr>
        <w:numPr>
          <w:ilvl w:val="0"/>
          <w:numId w:val="5"/>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 xml:space="preserve">da je pooblaščena oseba za varstvo osebnih podatkov: Janko Recer; e-mail: </w:t>
      </w:r>
      <w:hyperlink r:id="rId15" w:history="1">
        <w:r w:rsidRPr="008255E6">
          <w:rPr>
            <w:rStyle w:val="Hyperlink"/>
            <w:rFonts w:ascii="Arial" w:hAnsi="Arial" w:cs="Arial"/>
            <w:bCs/>
            <w:sz w:val="16"/>
            <w:szCs w:val="16"/>
          </w:rPr>
          <w:t>jani.recer@borzen.si</w:t>
        </w:r>
      </w:hyperlink>
      <w:r w:rsidRPr="008255E6">
        <w:rPr>
          <w:rFonts w:ascii="Arial" w:hAnsi="Arial" w:cs="Arial"/>
          <w:bCs/>
          <w:color w:val="060D38"/>
          <w:sz w:val="16"/>
          <w:szCs w:val="16"/>
        </w:rPr>
        <w:t xml:space="preserve">. </w:t>
      </w:r>
    </w:p>
    <w:p w14:paraId="3C0FCDB9" w14:textId="77777777" w:rsidR="008255E6" w:rsidRPr="008255E6" w:rsidRDefault="008255E6" w:rsidP="008255E6">
      <w:pPr>
        <w:numPr>
          <w:ilvl w:val="0"/>
          <w:numId w:val="5"/>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da ima skladno z Uredbo (EU) 2016/679 Evropskega parlamenta in Sveta z dne 27. april 2016 (v nadaljevanju: Splošna uredba) in Zakonom o varstvu osebnih podatkov naslednje pravice:</w:t>
      </w:r>
    </w:p>
    <w:p w14:paraId="4553FFAF" w14:textId="77777777" w:rsidR="008255E6" w:rsidRPr="008255E6" w:rsidRDefault="008255E6" w:rsidP="008255E6">
      <w:pPr>
        <w:numPr>
          <w:ilvl w:val="0"/>
          <w:numId w:val="6"/>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Pravico doseči, da se vaši osebni podatki popravijo, če so netočni;</w:t>
      </w:r>
    </w:p>
    <w:p w14:paraId="4284AF5F" w14:textId="77777777" w:rsidR="008255E6" w:rsidRPr="008255E6" w:rsidRDefault="008255E6" w:rsidP="008255E6">
      <w:pPr>
        <w:numPr>
          <w:ilvl w:val="0"/>
          <w:numId w:val="6"/>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Pravico doseči, da v določenih položajih, ki so predvideni s predpisi, družba vaše osebne podatke trajno izbriše;</w:t>
      </w:r>
    </w:p>
    <w:p w14:paraId="77489E55" w14:textId="77777777" w:rsidR="008255E6" w:rsidRPr="008255E6" w:rsidRDefault="008255E6" w:rsidP="008255E6">
      <w:pPr>
        <w:numPr>
          <w:ilvl w:val="0"/>
          <w:numId w:val="6"/>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lastRenderedPageBreak/>
        <w:t>Pravico, da prejmete informacijo o tem, katere vaše osebne podatke je družba pridobila ter pravico, da družba vaše osebne podatke na vašo zahtevo posreduje drugemu upravljavcu;</w:t>
      </w:r>
    </w:p>
    <w:p w14:paraId="37EF2661" w14:textId="77777777" w:rsidR="008255E6" w:rsidRPr="008255E6" w:rsidRDefault="008255E6" w:rsidP="008255E6">
      <w:pPr>
        <w:numPr>
          <w:ilvl w:val="0"/>
          <w:numId w:val="6"/>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Pravico do omejitve obdelave vaših osebnih podatkov na način, predviden po merilih Splošne uredbe o varstvu podatkov;</w:t>
      </w:r>
    </w:p>
    <w:p w14:paraId="6CA028AF" w14:textId="77777777" w:rsidR="008255E6" w:rsidRPr="008255E6" w:rsidRDefault="008255E6" w:rsidP="008255E6">
      <w:pPr>
        <w:numPr>
          <w:ilvl w:val="0"/>
          <w:numId w:val="6"/>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Pravico, da vas družba brez nepotrebnega odlašanja seznani o morebitni kršitvi vaših pravic;</w:t>
      </w:r>
    </w:p>
    <w:p w14:paraId="5745AC6C" w14:textId="77777777" w:rsidR="008255E6" w:rsidRPr="008255E6" w:rsidRDefault="008255E6" w:rsidP="008255E6">
      <w:pPr>
        <w:numPr>
          <w:ilvl w:val="0"/>
          <w:numId w:val="6"/>
        </w:numPr>
        <w:spacing w:after="0" w:line="360" w:lineRule="auto"/>
        <w:jc w:val="both"/>
        <w:rPr>
          <w:rFonts w:ascii="Arial" w:hAnsi="Arial" w:cs="Arial"/>
          <w:bCs/>
          <w:color w:val="060D38"/>
          <w:sz w:val="16"/>
          <w:szCs w:val="16"/>
        </w:rPr>
      </w:pPr>
      <w:r w:rsidRPr="008255E6">
        <w:rPr>
          <w:rFonts w:ascii="Arial" w:hAnsi="Arial" w:cs="Arial"/>
          <w:bCs/>
          <w:color w:val="060D38"/>
          <w:sz w:val="16"/>
          <w:szCs w:val="16"/>
        </w:rPr>
        <w:t>Če ste družbi zaupali vaše osebne podatke s privolitvijo, imate pravico, da takšno privolitev kadarkoli prekličete.</w:t>
      </w:r>
    </w:p>
    <w:p w14:paraId="26F485F9" w14:textId="1DFCEC28" w:rsidR="008255E6" w:rsidRPr="008255E6" w:rsidRDefault="008255E6" w:rsidP="008255E6">
      <w:pPr>
        <w:spacing w:after="0" w:line="360" w:lineRule="auto"/>
        <w:jc w:val="both"/>
        <w:rPr>
          <w:rFonts w:ascii="Arial" w:hAnsi="Arial" w:cs="Arial"/>
          <w:bCs/>
          <w:color w:val="060D38"/>
          <w:sz w:val="16"/>
          <w:szCs w:val="16"/>
        </w:rPr>
      </w:pPr>
      <w:r w:rsidRPr="008255E6">
        <w:rPr>
          <w:rFonts w:ascii="Arial" w:hAnsi="Arial" w:cs="Arial"/>
          <w:bCs/>
          <w:color w:val="060D38"/>
          <w:sz w:val="16"/>
          <w:szCs w:val="16"/>
        </w:rPr>
        <w:t>Nav</w:t>
      </w:r>
      <w:r w:rsidR="005A4A7F">
        <w:rPr>
          <w:rFonts w:ascii="Arial" w:hAnsi="Arial" w:cs="Arial"/>
          <w:bCs/>
          <w:color w:val="060D38"/>
          <w:sz w:val="16"/>
          <w:szCs w:val="16"/>
        </w:rPr>
        <w:t>edene pravice lahko uresničuje tako, da na družbo naslovi</w:t>
      </w:r>
      <w:r w:rsidRPr="008255E6">
        <w:rPr>
          <w:rFonts w:ascii="Arial" w:hAnsi="Arial" w:cs="Arial"/>
          <w:bCs/>
          <w:color w:val="060D38"/>
          <w:sz w:val="16"/>
          <w:szCs w:val="16"/>
        </w:rPr>
        <w:t xml:space="preserve"> zahtevo o varstvu osebnih podatkov. O </w:t>
      </w:r>
      <w:r w:rsidR="005A4A7F">
        <w:rPr>
          <w:rFonts w:ascii="Arial" w:hAnsi="Arial" w:cs="Arial"/>
          <w:bCs/>
          <w:color w:val="060D38"/>
          <w:sz w:val="16"/>
          <w:szCs w:val="16"/>
        </w:rPr>
        <w:t>zahtevi bo odločeno</w:t>
      </w:r>
      <w:r w:rsidRPr="008255E6">
        <w:rPr>
          <w:rFonts w:ascii="Arial" w:hAnsi="Arial" w:cs="Arial"/>
          <w:bCs/>
          <w:color w:val="060D38"/>
          <w:sz w:val="16"/>
          <w:szCs w:val="16"/>
        </w:rPr>
        <w:t xml:space="preserve"> brez nepotrebnega odlašanja in v vsakem primeru v enem mesecu po prejemu zahteve.  Ta rok se lahko izjemoma oz. po potrebi podaljša za največ dva dodatna meseca ob upoštevanju zapletenosti in števila zahtev.  </w:t>
      </w:r>
    </w:p>
    <w:p w14:paraId="0B5484A4" w14:textId="77777777" w:rsidR="008255E6" w:rsidRDefault="008255E6" w:rsidP="008255E6">
      <w:pPr>
        <w:spacing w:after="0" w:line="360" w:lineRule="auto"/>
        <w:jc w:val="both"/>
        <w:rPr>
          <w:rFonts w:ascii="Arial" w:hAnsi="Arial" w:cs="Arial"/>
          <w:bCs/>
          <w:color w:val="060D38"/>
          <w:sz w:val="16"/>
          <w:szCs w:val="16"/>
        </w:rPr>
      </w:pPr>
    </w:p>
    <w:p w14:paraId="0DC47A07" w14:textId="072678F5" w:rsidR="008255E6" w:rsidRPr="008255E6" w:rsidRDefault="008255E6" w:rsidP="008255E6">
      <w:pPr>
        <w:spacing w:after="0" w:line="360" w:lineRule="auto"/>
        <w:jc w:val="both"/>
        <w:rPr>
          <w:rFonts w:ascii="Arial" w:hAnsi="Arial" w:cs="Arial"/>
          <w:bCs/>
          <w:color w:val="060D38"/>
          <w:sz w:val="16"/>
          <w:szCs w:val="16"/>
        </w:rPr>
      </w:pPr>
      <w:r w:rsidRPr="008255E6">
        <w:rPr>
          <w:rFonts w:ascii="Arial" w:hAnsi="Arial" w:cs="Arial"/>
          <w:bCs/>
          <w:color w:val="060D38"/>
          <w:sz w:val="16"/>
          <w:szCs w:val="16"/>
        </w:rPr>
        <w:t xml:space="preserve">Zoper odločbo oziroma pisno obvestilo o zahtevi, s katerim je odločeno o </w:t>
      </w:r>
      <w:r w:rsidR="005A4A7F">
        <w:rPr>
          <w:rFonts w:ascii="Arial" w:hAnsi="Arial" w:cs="Arial"/>
          <w:bCs/>
          <w:color w:val="060D38"/>
          <w:sz w:val="16"/>
          <w:szCs w:val="16"/>
        </w:rPr>
        <w:t>pravicah, ima posameznik</w:t>
      </w:r>
      <w:r w:rsidRPr="008255E6">
        <w:rPr>
          <w:rFonts w:ascii="Arial" w:hAnsi="Arial" w:cs="Arial"/>
          <w:bCs/>
          <w:color w:val="060D38"/>
          <w:sz w:val="16"/>
          <w:szCs w:val="16"/>
        </w:rPr>
        <w:t xml:space="preserve"> pravico do vložitve pritožbe na Informacijskega pooblaščenca v roku 15 dni od prejema obvestila oziroma odločbe upravl</w:t>
      </w:r>
      <w:r w:rsidR="005A4A7F">
        <w:rPr>
          <w:rFonts w:ascii="Arial" w:hAnsi="Arial" w:cs="Arial"/>
          <w:bCs/>
          <w:color w:val="060D38"/>
          <w:sz w:val="16"/>
          <w:szCs w:val="16"/>
        </w:rPr>
        <w:t>javca. Pravico do pritožbe ima</w:t>
      </w:r>
      <w:r w:rsidRPr="008255E6">
        <w:rPr>
          <w:rFonts w:ascii="Arial" w:hAnsi="Arial" w:cs="Arial"/>
          <w:bCs/>
          <w:color w:val="060D38"/>
          <w:sz w:val="16"/>
          <w:szCs w:val="16"/>
        </w:rPr>
        <w:t xml:space="preserve"> tudi zaradi molka upravljavca.</w:t>
      </w:r>
    </w:p>
    <w:p w14:paraId="458A067B" w14:textId="77777777" w:rsidR="008255E6" w:rsidRPr="008255E6" w:rsidRDefault="008255E6" w:rsidP="008255E6">
      <w:pPr>
        <w:spacing w:after="0" w:line="360" w:lineRule="auto"/>
        <w:jc w:val="both"/>
        <w:rPr>
          <w:rFonts w:ascii="Arial" w:hAnsi="Arial" w:cs="Arial"/>
          <w:bCs/>
          <w:color w:val="060D38"/>
          <w:sz w:val="16"/>
          <w:szCs w:val="16"/>
        </w:rPr>
      </w:pPr>
      <w:r w:rsidRPr="008255E6">
        <w:rPr>
          <w:rFonts w:ascii="Arial" w:hAnsi="Arial" w:cs="Arial"/>
          <w:bCs/>
          <w:color w:val="060D38"/>
          <w:sz w:val="16"/>
          <w:szCs w:val="16"/>
        </w:rPr>
        <w:t xml:space="preserve">Pravice ter postopek uveljavljanja pravic posameznika  na katerega se nanašajo osebni podatki je določen v Pravilniku o varovanju osebnih podatkov, ki je dostopen na spletni strani: </w:t>
      </w:r>
      <w:hyperlink r:id="rId16" w:history="1">
        <w:r w:rsidRPr="008255E6">
          <w:rPr>
            <w:rStyle w:val="Hyperlink"/>
            <w:rFonts w:ascii="Arial" w:hAnsi="Arial" w:cs="Arial"/>
            <w:bCs/>
            <w:sz w:val="16"/>
            <w:szCs w:val="16"/>
          </w:rPr>
          <w:t>www.borzen.si</w:t>
        </w:r>
      </w:hyperlink>
      <w:r w:rsidRPr="008255E6">
        <w:rPr>
          <w:rFonts w:ascii="Arial" w:hAnsi="Arial" w:cs="Arial"/>
          <w:bCs/>
          <w:color w:val="060D38"/>
          <w:sz w:val="16"/>
          <w:szCs w:val="16"/>
          <w:u w:val="single"/>
        </w:rPr>
        <w:t>.</w:t>
      </w:r>
    </w:p>
    <w:p w14:paraId="35A6ECBD" w14:textId="0FBAF40E" w:rsidR="008255E6" w:rsidRDefault="008255E6" w:rsidP="00FF0EA3">
      <w:pPr>
        <w:spacing w:after="0" w:line="360" w:lineRule="auto"/>
        <w:jc w:val="both"/>
        <w:rPr>
          <w:rFonts w:ascii="Arial" w:hAnsi="Arial" w:cs="Arial"/>
          <w:color w:val="060D38"/>
        </w:rPr>
      </w:pPr>
    </w:p>
    <w:p w14:paraId="721A22A8" w14:textId="77777777" w:rsidR="008255E6" w:rsidRDefault="008255E6" w:rsidP="00FF0EA3">
      <w:pPr>
        <w:spacing w:after="0" w:line="360" w:lineRule="auto"/>
        <w:jc w:val="both"/>
        <w:rPr>
          <w:rFonts w:ascii="Arial" w:hAnsi="Arial" w:cs="Arial"/>
          <w:color w:val="060D38"/>
        </w:rPr>
      </w:pPr>
    </w:p>
    <w:p w14:paraId="2E609027" w14:textId="77777777" w:rsidR="008255E6" w:rsidRDefault="008255E6" w:rsidP="00FF0EA3">
      <w:pPr>
        <w:spacing w:after="0" w:line="360" w:lineRule="auto"/>
        <w:jc w:val="both"/>
        <w:rPr>
          <w:rFonts w:ascii="Arial" w:hAnsi="Arial" w:cs="Arial"/>
          <w:color w:val="060D38"/>
        </w:rPr>
      </w:pPr>
    </w:p>
    <w:p w14:paraId="0E5AB8ED" w14:textId="77777777" w:rsidR="00FF0EA3" w:rsidRPr="00ED3777" w:rsidRDefault="00FF0EA3" w:rsidP="00FF0EA3">
      <w:pPr>
        <w:spacing w:after="0" w:line="360" w:lineRule="auto"/>
        <w:jc w:val="both"/>
        <w:rPr>
          <w:rFonts w:ascii="Arial" w:hAnsi="Arial" w:cs="Arial"/>
          <w:color w:val="060D38"/>
        </w:rPr>
      </w:pPr>
      <w:r w:rsidRPr="00ED3777">
        <w:rPr>
          <w:rFonts w:ascii="Arial" w:hAnsi="Arial" w:cs="Arial"/>
          <w:color w:val="060D38"/>
        </w:rPr>
        <w:t>Kraj in datum: ________________________________</w:t>
      </w:r>
    </w:p>
    <w:p w14:paraId="0E5AB8EE" w14:textId="77777777" w:rsidR="0048004D" w:rsidRDefault="0048004D"/>
    <w:sectPr w:rsidR="0048004D" w:rsidSect="00D04F29">
      <w:headerReference w:type="even" r:id="rId17"/>
      <w:headerReference w:type="default" r:id="rId18"/>
      <w:footerReference w:type="default" r:id="rId19"/>
      <w:headerReference w:type="first" r:id="rId20"/>
      <w:footerReference w:type="first" r:id="rId21"/>
      <w:pgSz w:w="11906" w:h="16838"/>
      <w:pgMar w:top="1814" w:right="851" w:bottom="1304" w:left="851" w:header="68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B8F1" w14:textId="77777777" w:rsidR="00A455A3" w:rsidRDefault="00A455A3">
      <w:pPr>
        <w:spacing w:after="0" w:line="240" w:lineRule="auto"/>
      </w:pPr>
      <w:r>
        <w:separator/>
      </w:r>
    </w:p>
  </w:endnote>
  <w:endnote w:type="continuationSeparator" w:id="0">
    <w:p w14:paraId="0E5AB8F2" w14:textId="77777777" w:rsidR="00A455A3" w:rsidRDefault="00A4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3888"/>
      <w:docPartObj>
        <w:docPartGallery w:val="Page Numbers (Bottom of Page)"/>
        <w:docPartUnique/>
      </w:docPartObj>
    </w:sdtPr>
    <w:sdtEndPr>
      <w:rPr>
        <w:rFonts w:ascii="Arial" w:hAnsi="Arial" w:cs="Arial"/>
      </w:rPr>
    </w:sdtEndPr>
    <w:sdtContent>
      <w:p w14:paraId="0E5AB8F5" w14:textId="77777777" w:rsidR="00174BE7" w:rsidRDefault="00D42346" w:rsidP="00174BE7">
        <w:pPr>
          <w:pStyle w:val="Footer"/>
          <w:jc w:val="center"/>
        </w:pPr>
      </w:p>
      <w:p w14:paraId="0E5AB8F6" w14:textId="77777777" w:rsidR="008405A1" w:rsidRDefault="00D42346" w:rsidP="008405A1">
        <w:pPr>
          <w:pStyle w:val="Footer"/>
          <w:jc w:val="center"/>
        </w:pPr>
      </w:p>
      <w:p w14:paraId="0E5AB8F7" w14:textId="3EF1E9D7" w:rsidR="00860FBE" w:rsidRPr="00B60E23" w:rsidRDefault="00FF0EA3">
        <w:pPr>
          <w:pStyle w:val="Footer"/>
          <w:jc w:val="center"/>
          <w:rPr>
            <w:rFonts w:ascii="Arial" w:hAnsi="Arial" w:cs="Arial"/>
          </w:rPr>
        </w:pPr>
        <w:r w:rsidRPr="00AF0596">
          <w:rPr>
            <w:rFonts w:ascii="Arial" w:hAnsi="Arial" w:cs="Arial"/>
            <w:sz w:val="20"/>
            <w:szCs w:val="20"/>
          </w:rPr>
          <w:fldChar w:fldCharType="begin"/>
        </w:r>
        <w:r w:rsidRPr="00AF0596">
          <w:rPr>
            <w:rFonts w:ascii="Arial" w:hAnsi="Arial" w:cs="Arial"/>
            <w:sz w:val="20"/>
            <w:szCs w:val="20"/>
          </w:rPr>
          <w:instrText xml:space="preserve"> PAGE   \* MERGEFORMAT </w:instrText>
        </w:r>
        <w:r w:rsidRPr="00AF0596">
          <w:rPr>
            <w:rFonts w:ascii="Arial" w:hAnsi="Arial" w:cs="Arial"/>
            <w:sz w:val="20"/>
            <w:szCs w:val="20"/>
          </w:rPr>
          <w:fldChar w:fldCharType="separate"/>
        </w:r>
        <w:r w:rsidR="00D42346">
          <w:rPr>
            <w:rFonts w:ascii="Arial" w:hAnsi="Arial" w:cs="Arial"/>
            <w:noProof/>
            <w:sz w:val="20"/>
            <w:szCs w:val="20"/>
          </w:rPr>
          <w:t>2</w:t>
        </w:r>
        <w:r w:rsidRPr="00AF0596">
          <w:rPr>
            <w:rFonts w:ascii="Arial" w:hAnsi="Arial" w:cs="Arial"/>
            <w:sz w:val="20"/>
            <w:szCs w:val="20"/>
          </w:rPr>
          <w:fldChar w:fldCharType="end"/>
        </w:r>
      </w:p>
    </w:sdtContent>
  </w:sdt>
  <w:p w14:paraId="0E5AB8F8" w14:textId="77777777" w:rsidR="00860FBE" w:rsidRDefault="00D4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9287"/>
      <w:docPartObj>
        <w:docPartGallery w:val="Page Numbers (Bottom of Page)"/>
        <w:docPartUnique/>
      </w:docPartObj>
    </w:sdtPr>
    <w:sdtEndPr>
      <w:rPr>
        <w:rFonts w:ascii="Arial" w:hAnsi="Arial" w:cs="Arial"/>
      </w:rPr>
    </w:sdtEndPr>
    <w:sdtContent>
      <w:p w14:paraId="0E5AB8FA" w14:textId="20859486" w:rsidR="00B60E23" w:rsidRPr="00B60E23" w:rsidRDefault="00FF0EA3">
        <w:pPr>
          <w:pStyle w:val="Footer"/>
          <w:jc w:val="center"/>
          <w:rPr>
            <w:rFonts w:ascii="Arial" w:hAnsi="Arial" w:cs="Arial"/>
          </w:rPr>
        </w:pPr>
        <w:r w:rsidRPr="00B60E23">
          <w:rPr>
            <w:rFonts w:ascii="Arial" w:hAnsi="Arial" w:cs="Arial"/>
          </w:rPr>
          <w:fldChar w:fldCharType="begin"/>
        </w:r>
        <w:r w:rsidRPr="00B60E23">
          <w:rPr>
            <w:rFonts w:ascii="Arial" w:hAnsi="Arial" w:cs="Arial"/>
          </w:rPr>
          <w:instrText>PAGE   \* MERGEFORMAT</w:instrText>
        </w:r>
        <w:r w:rsidRPr="00B60E23">
          <w:rPr>
            <w:rFonts w:ascii="Arial" w:hAnsi="Arial" w:cs="Arial"/>
          </w:rPr>
          <w:fldChar w:fldCharType="separate"/>
        </w:r>
        <w:r w:rsidR="00D42346">
          <w:rPr>
            <w:rFonts w:ascii="Arial" w:hAnsi="Arial" w:cs="Arial"/>
            <w:noProof/>
          </w:rPr>
          <w:t>1</w:t>
        </w:r>
        <w:r w:rsidRPr="00B60E23">
          <w:rPr>
            <w:rFonts w:ascii="Arial" w:hAnsi="Arial" w:cs="Arial"/>
          </w:rPr>
          <w:fldChar w:fldCharType="end"/>
        </w:r>
      </w:p>
    </w:sdtContent>
  </w:sdt>
  <w:p w14:paraId="0E5AB8FB" w14:textId="77777777" w:rsidR="00B60E23" w:rsidRDefault="00D42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B8EF" w14:textId="77777777" w:rsidR="00A455A3" w:rsidRDefault="00A455A3">
      <w:pPr>
        <w:spacing w:after="0" w:line="240" w:lineRule="auto"/>
      </w:pPr>
      <w:r>
        <w:separator/>
      </w:r>
    </w:p>
  </w:footnote>
  <w:footnote w:type="continuationSeparator" w:id="0">
    <w:p w14:paraId="0E5AB8F0" w14:textId="77777777" w:rsidR="00A455A3" w:rsidRDefault="00A45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B8F3" w14:textId="77777777" w:rsidR="008C0D15" w:rsidRDefault="00D42346">
    <w:pPr>
      <w:pStyle w:val="Header"/>
    </w:pPr>
    <w:r>
      <w:rPr>
        <w:noProof/>
        <w:lang w:eastAsia="sl-SI"/>
      </w:rPr>
      <w:pict w14:anchorId="0E5AB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8" o:spid="_x0000_s2051" type="#_x0000_t75" style="position:absolute;margin-left:0;margin-top:0;width:225pt;height:225pt;z-index:-251655168;mso-position-horizontal:center;mso-position-horizontal-relative:margin;mso-position-vertical:center;mso-position-vertical-relative:margin" o:allowincell="f">
          <v:imagedata r:id="rId1" o:title="Borzen_znak_1-3"/>
          <w10:wrap anchorx="margin" anchory="margin"/>
        </v:shape>
      </w:pict>
    </w:r>
    <w:r>
      <w:rPr>
        <w:noProof/>
        <w:lang w:eastAsia="sl-SI"/>
      </w:rPr>
      <w:pict w14:anchorId="0E5AB8FD">
        <v:shape id="WordPictureWatermark4309204" o:spid="_x0000_s2050" type="#_x0000_t75" style="position:absolute;margin-left:0;margin-top:0;width:279pt;height:279pt;z-index:-251656192;mso-position-horizontal:center;mso-position-horizontal-relative:margin;mso-position-vertical:center;mso-position-vertical-relative:margin" o:allowincell="f">
          <v:imagedata r:id="rId2" o:title="Borzen_znak_1-1"/>
          <w10:wrap anchorx="margin" anchory="margin"/>
        </v:shape>
      </w:pict>
    </w:r>
    <w:r>
      <w:rPr>
        <w:noProof/>
        <w:lang w:eastAsia="sl-SI"/>
      </w:rPr>
      <w:pict w14:anchorId="0E5AB8FE">
        <v:shape id="WordPictureWatermark26043594" o:spid="_x0000_s2049" type="#_x0000_t75" style="position:absolute;margin-left:0;margin-top:0;width:165pt;height:165pt;z-index:-251658240;mso-position-horizontal:center;mso-position-horizontal-relative:margin;mso-position-vertical:center;mso-position-vertical-relative:margin" o:allowincell="f">
          <v:imagedata r:id="rId3" o:title="Borzen_Znak_Dopi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B8F4" w14:textId="77777777" w:rsidR="00FC345E" w:rsidRPr="00C42AB0" w:rsidRDefault="00FF0EA3" w:rsidP="00C42AB0">
    <w:pPr>
      <w:pStyle w:val="Header"/>
      <w:ind w:left="-142"/>
    </w:pPr>
    <w:r>
      <w:rPr>
        <w:noProof/>
        <w:lang w:eastAsia="sl-SI"/>
      </w:rPr>
      <w:drawing>
        <wp:anchor distT="0" distB="0" distL="114300" distR="114300" simplePos="0" relativeHeight="251663360" behindDoc="1" locked="0" layoutInCell="0" allowOverlap="1" wp14:anchorId="0E5AB8FF" wp14:editId="0E5AB900">
          <wp:simplePos x="0" y="0"/>
          <wp:positionH relativeFrom="margin">
            <wp:posOffset>1767840</wp:posOffset>
          </wp:positionH>
          <wp:positionV relativeFrom="margin">
            <wp:posOffset>2961005</wp:posOffset>
          </wp:positionV>
          <wp:extent cx="2857500" cy="2857500"/>
          <wp:effectExtent l="0" t="0" r="0" b="0"/>
          <wp:wrapNone/>
          <wp:docPr id="4" name="Picture 4" descr="Borzen_znak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rzen_znak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sidR="00D42346">
      <w:rPr>
        <w:noProof/>
        <w:lang w:eastAsia="sl-SI"/>
      </w:rPr>
      <w:pict w14:anchorId="0E5AB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159689" o:spid="_x0000_s2052" type="#_x0000_t75" style="position:absolute;left:0;text-align:left;margin-left:0;margin-top:0;width:225pt;height:225pt;z-index:-251654144;mso-position-horizontal:center;mso-position-horizontal-relative:margin;mso-position-vertical:center;mso-position-vertical-relative:margin" o:allowincell="f">
          <v:imagedata r:id="rId2" o:title="Borzen_znak_1-3"/>
          <w10:wrap anchorx="margin" anchory="margin"/>
        </v:shape>
      </w:pict>
    </w:r>
    <w:r>
      <w:rPr>
        <w:noProof/>
        <w:lang w:eastAsia="sl-SI"/>
      </w:rPr>
      <w:drawing>
        <wp:inline distT="0" distB="0" distL="0" distR="0" wp14:anchorId="0E5AB902" wp14:editId="0E5AB903">
          <wp:extent cx="6596095" cy="283779"/>
          <wp:effectExtent l="19050" t="0" r="0" b="0"/>
          <wp:docPr id="2" name="Picture 1" descr="Borzen_pasic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zen_pasica_2.jpg"/>
                  <pic:cNvPicPr/>
                </pic:nvPicPr>
                <pic:blipFill>
                  <a:blip r:embed="rId3"/>
                  <a:stretch>
                    <a:fillRect/>
                  </a:stretch>
                </pic:blipFill>
                <pic:spPr>
                  <a:xfrm>
                    <a:off x="0" y="0"/>
                    <a:ext cx="6599351" cy="2839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AB8F9" w14:textId="77777777" w:rsidR="008C0D15" w:rsidRPr="009D351A" w:rsidRDefault="00FF0EA3" w:rsidP="009D351A">
    <w:pPr>
      <w:pStyle w:val="Header"/>
    </w:pPr>
    <w:r>
      <w:rPr>
        <w:noProof/>
        <w:lang w:eastAsia="sl-SI"/>
      </w:rPr>
      <w:drawing>
        <wp:anchor distT="0" distB="0" distL="114300" distR="114300" simplePos="0" relativeHeight="251664384" behindDoc="1" locked="0" layoutInCell="0" allowOverlap="1" wp14:anchorId="0E5AB904" wp14:editId="0E5AB905">
          <wp:simplePos x="0" y="0"/>
          <wp:positionH relativeFrom="margin">
            <wp:posOffset>1920240</wp:posOffset>
          </wp:positionH>
          <wp:positionV relativeFrom="margin">
            <wp:posOffset>3113405</wp:posOffset>
          </wp:positionV>
          <wp:extent cx="2857500" cy="2857500"/>
          <wp:effectExtent l="0" t="0" r="0" b="0"/>
          <wp:wrapNone/>
          <wp:docPr id="3" name="Picture 3" descr="Borzen_znak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rzen_znak_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sidRPr="002B25C2">
      <w:rPr>
        <w:noProof/>
        <w:lang w:eastAsia="sl-SI"/>
      </w:rPr>
      <w:t xml:space="preserve"> </w:t>
    </w:r>
    <w:r>
      <w:rPr>
        <w:noProof/>
        <w:lang w:eastAsia="sl-SI"/>
      </w:rPr>
      <w:drawing>
        <wp:inline distT="0" distB="0" distL="0" distR="0" wp14:anchorId="0E5AB906" wp14:editId="0E5AB907">
          <wp:extent cx="2160000" cy="506660"/>
          <wp:effectExtent l="0" t="0" r="0" b="8255"/>
          <wp:docPr id="1" name="Picture 1" descr="http://eis.borzen.local/SOJ/CGP/Logotipi/03_Borzen_Logo_barv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s.borzen.local/SOJ/CGP/Logotipi/03_Borzen_Logo_barvni.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506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4A0"/>
    <w:multiLevelType w:val="hybridMultilevel"/>
    <w:tmpl w:val="A6A69848"/>
    <w:lvl w:ilvl="0" w:tplc="CEE0FD0E">
      <w:start w:val="1"/>
      <w:numFmt w:val="bullet"/>
      <w:lvlText w:val=""/>
      <w:lvlJc w:val="left"/>
      <w:pPr>
        <w:ind w:left="1080" w:hanging="360"/>
      </w:pPr>
      <w:rPr>
        <w:rFonts w:ascii="Symbol" w:eastAsia="PMingLiU"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E9646DD"/>
    <w:multiLevelType w:val="hybridMultilevel"/>
    <w:tmpl w:val="EFD0AD1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739286C"/>
    <w:multiLevelType w:val="hybridMultilevel"/>
    <w:tmpl w:val="9C225E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FCF437B"/>
    <w:multiLevelType w:val="hybridMultilevel"/>
    <w:tmpl w:val="F46A0C24"/>
    <w:lvl w:ilvl="0" w:tplc="799A6C0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9B6332"/>
    <w:multiLevelType w:val="hybridMultilevel"/>
    <w:tmpl w:val="70FCE4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055C5E"/>
    <w:multiLevelType w:val="hybridMultilevel"/>
    <w:tmpl w:val="24C8951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EA3"/>
    <w:rsid w:val="001B09AE"/>
    <w:rsid w:val="002A721E"/>
    <w:rsid w:val="00330958"/>
    <w:rsid w:val="003C2024"/>
    <w:rsid w:val="00447489"/>
    <w:rsid w:val="0048004D"/>
    <w:rsid w:val="005A4A7F"/>
    <w:rsid w:val="006F3FAA"/>
    <w:rsid w:val="00747B36"/>
    <w:rsid w:val="008255E6"/>
    <w:rsid w:val="008C275D"/>
    <w:rsid w:val="00940D4F"/>
    <w:rsid w:val="009F7CBD"/>
    <w:rsid w:val="00A41F28"/>
    <w:rsid w:val="00A455A3"/>
    <w:rsid w:val="00A77E43"/>
    <w:rsid w:val="00B12C30"/>
    <w:rsid w:val="00C372FD"/>
    <w:rsid w:val="00C5421B"/>
    <w:rsid w:val="00C93FC9"/>
    <w:rsid w:val="00D42346"/>
    <w:rsid w:val="00DC6D2D"/>
    <w:rsid w:val="00E73318"/>
    <w:rsid w:val="00F00D55"/>
    <w:rsid w:val="00F403AB"/>
    <w:rsid w:val="00FF0EA3"/>
    <w:rsid w:val="00FF17C6"/>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E5AB850"/>
  <w15:docId w15:val="{FDC960D3-F077-4100-A7E2-68E0DF93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EA3"/>
    <w:rPr>
      <w:rFonts w:eastAsia="PMingLiU"/>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E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0EA3"/>
    <w:rPr>
      <w:rFonts w:eastAsia="PMingLiU"/>
      <w:lang w:eastAsia="ko-KR"/>
    </w:rPr>
  </w:style>
  <w:style w:type="paragraph" w:styleId="Footer">
    <w:name w:val="footer"/>
    <w:basedOn w:val="Normal"/>
    <w:link w:val="FooterChar"/>
    <w:uiPriority w:val="99"/>
    <w:unhideWhenUsed/>
    <w:rsid w:val="00FF0E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0EA3"/>
    <w:rPr>
      <w:rFonts w:eastAsia="PMingLiU"/>
      <w:lang w:eastAsia="ko-KR"/>
    </w:rPr>
  </w:style>
  <w:style w:type="character" w:styleId="Hyperlink">
    <w:name w:val="Hyperlink"/>
    <w:basedOn w:val="DefaultParagraphFont"/>
    <w:uiPriority w:val="99"/>
    <w:unhideWhenUsed/>
    <w:rsid w:val="00FF0EA3"/>
    <w:rPr>
      <w:color w:val="0000FF" w:themeColor="hyperlink"/>
      <w:u w:val="single"/>
    </w:rPr>
  </w:style>
  <w:style w:type="paragraph" w:styleId="ListParagraph">
    <w:name w:val="List Paragraph"/>
    <w:basedOn w:val="Normal"/>
    <w:uiPriority w:val="34"/>
    <w:qFormat/>
    <w:rsid w:val="00FF0EA3"/>
    <w:pPr>
      <w:ind w:left="720"/>
      <w:contextualSpacing/>
    </w:pPr>
  </w:style>
  <w:style w:type="paragraph" w:styleId="BalloonText">
    <w:name w:val="Balloon Text"/>
    <w:basedOn w:val="Normal"/>
    <w:link w:val="BalloonTextChar"/>
    <w:uiPriority w:val="99"/>
    <w:semiHidden/>
    <w:unhideWhenUsed/>
    <w:rsid w:val="00FF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EA3"/>
    <w:rPr>
      <w:rFonts w:ascii="Tahoma" w:eastAsia="PMingLiU" w:hAnsi="Tahoma" w:cs="Tahoma"/>
      <w:sz w:val="16"/>
      <w:szCs w:val="16"/>
      <w:lang w:eastAsia="ko-KR"/>
    </w:rPr>
  </w:style>
  <w:style w:type="character" w:styleId="CommentReference">
    <w:name w:val="annotation reference"/>
    <w:basedOn w:val="DefaultParagraphFont"/>
    <w:uiPriority w:val="99"/>
    <w:semiHidden/>
    <w:unhideWhenUsed/>
    <w:rsid w:val="00A41F28"/>
    <w:rPr>
      <w:sz w:val="16"/>
      <w:szCs w:val="16"/>
    </w:rPr>
  </w:style>
  <w:style w:type="paragraph" w:styleId="CommentText">
    <w:name w:val="annotation text"/>
    <w:basedOn w:val="Normal"/>
    <w:link w:val="CommentTextChar"/>
    <w:uiPriority w:val="99"/>
    <w:semiHidden/>
    <w:unhideWhenUsed/>
    <w:rsid w:val="00A41F28"/>
    <w:pPr>
      <w:spacing w:line="240" w:lineRule="auto"/>
    </w:pPr>
    <w:rPr>
      <w:sz w:val="20"/>
      <w:szCs w:val="20"/>
    </w:rPr>
  </w:style>
  <w:style w:type="character" w:customStyle="1" w:styleId="CommentTextChar">
    <w:name w:val="Comment Text Char"/>
    <w:basedOn w:val="DefaultParagraphFont"/>
    <w:link w:val="CommentText"/>
    <w:uiPriority w:val="99"/>
    <w:semiHidden/>
    <w:rsid w:val="00A41F28"/>
    <w:rPr>
      <w:rFonts w:eastAsia="PMingLiU"/>
      <w:sz w:val="20"/>
      <w:szCs w:val="20"/>
      <w:lang w:eastAsia="ko-KR"/>
    </w:rPr>
  </w:style>
  <w:style w:type="paragraph" w:styleId="CommentSubject">
    <w:name w:val="annotation subject"/>
    <w:basedOn w:val="CommentText"/>
    <w:next w:val="CommentText"/>
    <w:link w:val="CommentSubjectChar"/>
    <w:uiPriority w:val="99"/>
    <w:semiHidden/>
    <w:unhideWhenUsed/>
    <w:rsid w:val="00A41F28"/>
    <w:rPr>
      <w:b/>
      <w:bCs/>
    </w:rPr>
  </w:style>
  <w:style w:type="character" w:customStyle="1" w:styleId="CommentSubjectChar">
    <w:name w:val="Comment Subject Char"/>
    <w:basedOn w:val="CommentTextChar"/>
    <w:link w:val="CommentSubject"/>
    <w:uiPriority w:val="99"/>
    <w:semiHidden/>
    <w:rsid w:val="00A41F28"/>
    <w:rPr>
      <w:rFonts w:eastAsia="PMingLiU"/>
      <w:b/>
      <w:bCs/>
      <w:sz w:val="20"/>
      <w:szCs w:val="20"/>
      <w:lang w:eastAsia="ko-KR"/>
    </w:rPr>
  </w:style>
  <w:style w:type="character" w:styleId="FollowedHyperlink">
    <w:name w:val="FollowedHyperlink"/>
    <w:basedOn w:val="DefaultParagraphFont"/>
    <w:uiPriority w:val="99"/>
    <w:semiHidden/>
    <w:unhideWhenUsed/>
    <w:rsid w:val="00A77E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borzen.s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info@borzen.s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rzen.si"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ani.recer@borzen.s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borzen.s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artner_x003a__x0020_Hi_x0161_na_x0020__x0161_t_x002e_ xmlns="124895c2-cac7-4353-a484-57ecc6d65095" xsi:nil="true"/>
    <Partner_x003a__x0020_Kraj xmlns="124895c2-cac7-4353-a484-57ecc6d65095" xsi:nil="true"/>
    <Partner_x003a__x0020_Mati_x010d_na_x0020__x0161_t_x002e_ xmlns="124895c2-cac7-4353-a484-57ecc6d65095" xsi:nil="true"/>
    <Zaposleni_x003a__x0020_Delovno_x0020_mesto xmlns="124895c2-cac7-4353-a484-57ecc6d65095" xsi:nil="true"/>
    <Zaposleni_x003a__x0020_GSM xmlns="124895c2-cac7-4353-a484-57ecc6d65095" xsi:nil="true"/>
    <Odhodna_x0020_pošta xmlns="e59f918f-0f86-4ad2-9273-6ec6592addeb">true</Odhodna_x0020_pošta>
    <Partner_x003a__x0020_Je_x0020_dav_x010d_ni_x0020_zavezanec xmlns="124895c2-cac7-4353-a484-57ecc6d65095" xsi:nil="true"/>
    <Zaposleni_x003a__x0020_Ime xmlns="124895c2-cac7-4353-a484-57ecc6d65095" xsi:nil="true"/>
    <Partner_x003a__x0020_E_x002d_Mail xmlns="124895c2-cac7-4353-a484-57ecc6d65095" xsi:nil="true"/>
    <Kontakt_x0020_Partner_x003a__x0020_Po_x0161_ta xmlns="124895c2-cac7-4353-a484-57ecc6d65095" xsi:nil="true"/>
    <Zaposleni_x003a__x0020_Email xmlns="124895c2-cac7-4353-a484-57ecc6d65095" xsi:nil="true"/>
    <Zaposleni_x003a__x0020_Zaposlen xmlns="124895c2-cac7-4353-a484-57ecc6d65095" xsi:nil="true"/>
    <Organizacijska_x0020_enota xmlns="124895c2-cac7-4353-a484-57ecc6d65095" xsi:nil="true" Resolved="true"/>
    <OrgEnota_ID xmlns="124895c2-cac7-4353-a484-57ecc6d65095" xsi:nil="true"/>
    <Partner_x003a__x0020_Fax xmlns="124895c2-cac7-4353-a484-57ecc6d65095" xsi:nil="true"/>
    <Organizacijska_x0020_enota_x003a__x0020__x0160_ifra xmlns="124895c2-cac7-4353-a484-57ecc6d65095" xsi:nil="true"/>
    <Partner_ID xmlns="124895c2-cac7-4353-a484-57ecc6d65095" xsi:nil="true"/>
    <Partner_x003a__x0020_Dolg_x0020_naziv xmlns="124895c2-cac7-4353-a484-57ecc6d65095" xsi:nil="true"/>
    <Partner_x003a__x0020_Po_x0161_tna_x0020__x0161_t_x002e_ xmlns="124895c2-cac7-4353-a484-57ecc6d65095" xsi:nil="true"/>
    <IconOverlay xmlns="http://schemas.microsoft.com/sharepoint/v4">|docx|lockoverlay.png</IconOverlay>
    <Kontakt_x0020_Partner xmlns="124895c2-cac7-4353-a484-57ecc6d65095" xsi:nil="true" Resolved="true"/>
    <Partner_x003a__x0020_Koda_x0020_sistemskega_x0020_operaterja xmlns="124895c2-cac7-4353-a484-57ecc6d65095" xsi:nil="true"/>
    <Partner_x003a__x0020_Dr_x017e_ava xmlns="124895c2-cac7-4353-a484-57ecc6d65095" xsi:nil="true"/>
    <Kontakt_x0020_Partner_x003a__x0020_Priimek xmlns="124895c2-cac7-4353-a484-57ecc6d65095" xsi:nil="true"/>
    <Kontakt_x0020_Partner_x003a__x0020_Naslov xmlns="124895c2-cac7-4353-a484-57ecc6d65095" xsi:nil="true"/>
    <Kontakt_x0020_Partner_x003a__x0020_Kontakt xmlns="124895c2-cac7-4353-a484-57ecc6d65095" xsi:nil="true"/>
    <Kontakt_x0020_Partner_x003a__x0020_Kraj xmlns="124895c2-cac7-4353-a484-57ecc6d65095" xsi:nil="true"/>
    <Kontakt_x0020_Partner_x003a__x0020_Naziv xmlns="124895c2-cac7-4353-a484-57ecc6d65095" xsi:nil="true"/>
    <Zaposleni_x003a__x0020_Org_x002e__x0020_enota xmlns="124895c2-cac7-4353-a484-57ecc6d65095" xsi:nil="true"/>
    <Kontakt_x0020_Partner_x003a__x0020_Ime xmlns="124895c2-cac7-4353-a484-57ecc6d65095" xsi:nil="true"/>
    <Kontakt_x0020_Partner_x003a__x0020_Vrsta_x0020_zastopnika xmlns="124895c2-cac7-4353-a484-57ecc6d65095" xsi:nil="true"/>
    <Zaposleni_x003a__x0020_Priimek xmlns="124895c2-cac7-4353-a484-57ecc6d65095" xsi:nil="true"/>
    <Kontakt_x0020_Partner_x003a__x0020_Po_x0161_tna_x0020__x0161_t_x002e_ xmlns="124895c2-cac7-4353-a484-57ecc6d65095" xsi:nil="true"/>
    <Organizacijska_x0020_enota_x003a__x0020_Naziv xmlns="124895c2-cac7-4353-a484-57ecc6d65095" xsi:nil="true"/>
    <Partner_x003a__x0020_Naslov xmlns="124895c2-cac7-4353-a484-57ecc6d65095" xsi:nil="true"/>
    <Partner_x003a__x0020_Po_x0161_ta xmlns="124895c2-cac7-4353-a484-57ecc6d65095" xsi:nil="true"/>
    <Zaposleni_x003a__x0020_AD_x0020_Upor_x002e__x0020_ime xmlns="124895c2-cac7-4353-a484-57ecc6d65095" xsi:nil="true"/>
    <Partner_x003a__x0020_Dav_x010d_na_x0020__x0161_t_x002e_ xmlns="124895c2-cac7-4353-a484-57ecc6d65095" xsi:nil="true"/>
    <Partner_x003a__x0020_Naziv xmlns="124895c2-cac7-4353-a484-57ecc6d65095" xsi:nil="true"/>
    <Partner_x003a__x0020_Status_x0020_partnerja xmlns="124895c2-cac7-4353-a484-57ecc6d65095" xsi:nil="true"/>
    <PartnerKontakt_ID xmlns="124895c2-cac7-4353-a484-57ecc6d65095" xsi:nil="true"/>
    <Kontakt_x0020_Partner_x003a__x0020_Hi_x0161_na_x0020__x0161_t_x002e_ xmlns="124895c2-cac7-4353-a484-57ecc6d65095" xsi:nil="true"/>
    <Zaposleni xmlns="124895c2-cac7-4353-a484-57ecc6d65095" xsi:nil="true" Resolved="true"/>
    <Zaposleni_x003a__x0020_Telefon xmlns="124895c2-cac7-4353-a484-57ecc6d65095" xsi:nil="true"/>
    <Kontakt_x0020_Partner_x003a__x0020_Dr_x017e_ava xmlns="124895c2-cac7-4353-a484-57ecc6d65095" xsi:nil="true"/>
    <Zaposlen_ID xmlns="124895c2-cac7-4353-a484-57ecc6d65095" xsi:nil="true"/>
    <Partner xmlns="124895c2-cac7-4353-a484-57ecc6d65095" xsi:nil="true" Resolved="true"/>
    <Partner_x003a__x0020_Telefon xmlns="124895c2-cac7-4353-a484-57ecc6d65095" xsi:nil="true"/>
    <_dlc_DocId xmlns="e59f918f-0f86-4ad2-9273-6ec6592addeb">IZHOD-770-48</_dlc_DocId>
    <_dlc_DocIdUrl xmlns="e59f918f-0f86-4ad2-9273-6ec6592addeb">
      <Url>http://eis.borzen.local/SOJ/_layouts/15/DocIdRedir.aspx?ID=IZHOD-770-48</Url>
      <Description>IZHOD-770-48</Description>
    </_dlc_DocIdUrl>
    <_vti_ItemDeclaredRecord xmlns="http://schemas.microsoft.com/sharepoint/v3">2020-03-10T08:03:01+00:00</_vti_ItemDeclaredRecord>
    <_vti_ItemHoldRecordStatus xmlns="http://schemas.microsoft.com/sharepoint/v3">273</_vti_ItemHoldRecor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ADA1FE2FE02B4384C2652279095F5B" ma:contentTypeVersion="53" ma:contentTypeDescription="Create a new document." ma:contentTypeScope="" ma:versionID="d049b53df1c0bb184410fb42a1fdbdd2">
  <xsd:schema xmlns:xsd="http://www.w3.org/2001/XMLSchema" xmlns:xs="http://www.w3.org/2001/XMLSchema" xmlns:p="http://schemas.microsoft.com/office/2006/metadata/properties" xmlns:ns1="http://schemas.microsoft.com/sharepoint/v3" xmlns:ns2="e59f918f-0f86-4ad2-9273-6ec6592addeb" xmlns:ns3="124895c2-cac7-4353-a484-57ecc6d65095" xmlns:ns4="http://schemas.microsoft.com/sharepoint/v4" targetNamespace="http://schemas.microsoft.com/office/2006/metadata/properties" ma:root="true" ma:fieldsID="b7ba7b396e5274842a25e3617d9e7c4c" ns1:_="" ns2:_="" ns3:_="" ns4:_="">
    <xsd:import namespace="http://schemas.microsoft.com/sharepoint/v3"/>
    <xsd:import namespace="e59f918f-0f86-4ad2-9273-6ec6592addeb"/>
    <xsd:import namespace="124895c2-cac7-4353-a484-57ecc6d6509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dhodna_x0020_pošta" minOccurs="0"/>
                <xsd:element ref="ns3:Partner" minOccurs="0"/>
                <xsd:element ref="ns3:Partner_ID" minOccurs="0"/>
                <xsd:element ref="ns3:Partner_x003a__x0020_Dav_x010d_na_x0020__x0161_t_x002e_" minOccurs="0"/>
                <xsd:element ref="ns3:Partner_x003a__x0020_Dolg_x0020_naziv" minOccurs="0"/>
                <xsd:element ref="ns3:Partner_x003a__x0020_Dr_x017e_ava" minOccurs="0"/>
                <xsd:element ref="ns3:Partner_x003a__x0020_E_x002d_Mail" minOccurs="0"/>
                <xsd:element ref="ns3:Partner_x003a__x0020_Fax" minOccurs="0"/>
                <xsd:element ref="ns3:Partner_x003a__x0020_Hi_x0161_na_x0020__x0161_t_x002e_" minOccurs="0"/>
                <xsd:element ref="ns3:Partner_x003a__x0020_Je_x0020_dav_x010d_ni_x0020_zavezanec" minOccurs="0"/>
                <xsd:element ref="ns3:Partner_x003a__x0020_Koda_x0020_sistemskega_x0020_operaterja" minOccurs="0"/>
                <xsd:element ref="ns3:Partner_x003a__x0020_Kraj" minOccurs="0"/>
                <xsd:element ref="ns3:Partner_x003a__x0020_Mati_x010d_na_x0020__x0161_t_x002e_" minOccurs="0"/>
                <xsd:element ref="ns3:Partner_x003a__x0020_Naslov" minOccurs="0"/>
                <xsd:element ref="ns3:Partner_x003a__x0020_Naziv" minOccurs="0"/>
                <xsd:element ref="ns3:Partner_x003a__x0020_Po_x0161_ta" minOccurs="0"/>
                <xsd:element ref="ns3:Partner_x003a__x0020_Po_x0161_tna_x0020__x0161_t_x002e_" minOccurs="0"/>
                <xsd:element ref="ns3:Partner_x003a__x0020_Status_x0020_partnerja" minOccurs="0"/>
                <xsd:element ref="ns3:Partner_x003a__x0020_Telefon" minOccurs="0"/>
                <xsd:element ref="ns3:Kontakt_x0020_Partner" minOccurs="0"/>
                <xsd:element ref="ns3:PartnerKontakt_ID" minOccurs="0"/>
                <xsd:element ref="ns3:Kontakt_x0020_Partner_x003a__x0020_Dr_x017e_ava" minOccurs="0"/>
                <xsd:element ref="ns3:Kontakt_x0020_Partner_x003a__x0020_Hi_x0161_na_x0020__x0161_t_x002e_" minOccurs="0"/>
                <xsd:element ref="ns3:Kontakt_x0020_Partner_x003a__x0020_Ime" minOccurs="0"/>
                <xsd:element ref="ns3:Kontakt_x0020_Partner_x003a__x0020_Kontakt" minOccurs="0"/>
                <xsd:element ref="ns3:Kontakt_x0020_Partner_x003a__x0020_Kraj" minOccurs="0"/>
                <xsd:element ref="ns3:Kontakt_x0020_Partner_x003a__x0020_Naslov" minOccurs="0"/>
                <xsd:element ref="ns3:Kontakt_x0020_Partner_x003a__x0020_Naziv" minOccurs="0"/>
                <xsd:element ref="ns3:Kontakt_x0020_Partner_x003a__x0020_Po_x0161_ta" minOccurs="0"/>
                <xsd:element ref="ns3:Kontakt_x0020_Partner_x003a__x0020_Po_x0161_tna_x0020__x0161_t_x002e_" minOccurs="0"/>
                <xsd:element ref="ns3:Kontakt_x0020_Partner_x003a__x0020_Priimek" minOccurs="0"/>
                <xsd:element ref="ns3:Kontakt_x0020_Partner_x003a__x0020_Vrsta_x0020_zastopnika" minOccurs="0"/>
                <xsd:element ref="ns3:Zaposleni" minOccurs="0"/>
                <xsd:element ref="ns3:Zaposlen_ID" minOccurs="0"/>
                <xsd:element ref="ns3:Zaposleni_x003a__x0020_AD_x0020_Upor_x002e__x0020_ime" minOccurs="0"/>
                <xsd:element ref="ns3:Zaposleni_x003a__x0020_Delovno_x0020_mesto" minOccurs="0"/>
                <xsd:element ref="ns3:Zaposleni_x003a__x0020_Email" minOccurs="0"/>
                <xsd:element ref="ns3:Zaposleni_x003a__x0020_GSM" minOccurs="0"/>
                <xsd:element ref="ns3:Zaposleni_x003a__x0020_Ime" minOccurs="0"/>
                <xsd:element ref="ns3:Zaposleni_x003a__x0020_Org_x002e__x0020_enota" minOccurs="0"/>
                <xsd:element ref="ns3:Zaposleni_x003a__x0020_Priimek" minOccurs="0"/>
                <xsd:element ref="ns3:Zaposleni_x003a__x0020_Telefon" minOccurs="0"/>
                <xsd:element ref="ns3:Zaposleni_x003a__x0020_Zaposlen" minOccurs="0"/>
                <xsd:element ref="ns3:Organizacijska_x0020_enota" minOccurs="0"/>
                <xsd:element ref="ns3:OrgEnota_ID" minOccurs="0"/>
                <xsd:element ref="ns3:Organizacijska_x0020_enota_x003a__x0020_Naziv" minOccurs="0"/>
                <xsd:element ref="ns3:Organizacijska_x0020_enota_x003a__x0020__x0160_ifra" minOccurs="0"/>
                <xsd:element ref="ns4:IconOverlay" minOccurs="0"/>
                <xsd:element ref="ns1:_vti_ItemDeclaredRecord" minOccurs="0"/>
                <xsd:element ref="ns1:_vti_ItemHoldRecordStatu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61" nillable="true" ma:displayName="Declared Record" ma:hidden="true" ma:internalName="_vti_ItemDeclaredRecord" ma:readOnly="true">
      <xsd:simpleType>
        <xsd:restriction base="dms:DateTime"/>
      </xsd:simpleType>
    </xsd:element>
    <xsd:element name="_vti_ItemHoldRecordStatus" ma:index="6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9f918f-0f86-4ad2-9273-6ec6592add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dhodna_x0020_pošta" ma:index="11" nillable="true" ma:displayName="Odhodna pošta" ma:default="0" ma:internalName="Odhodna_x0020_po_x0161_ta">
      <xsd:simpleType>
        <xsd:restriction base="dms:Boolean"/>
      </xsd:simpleType>
    </xsd:element>
    <xsd:element name="SharedWithUsers" ma:index="6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4895c2-cac7-4353-a484-57ecc6d65095" elementFormDefault="qualified">
    <xsd:import namespace="http://schemas.microsoft.com/office/2006/documentManagement/types"/>
    <xsd:import namespace="http://schemas.microsoft.com/office/infopath/2007/PartnerControls"/>
    <xsd:element name="Partner" ma:index="12" nillable="true" ma:displayName="Partner" ma:internalName="Partner">
      <xsd:complexType>
        <xsd:simpleContent>
          <xsd:extension base="dms:BusinessDataPrimaryField">
            <xsd:attribute name="BdcField" type="xsd:string" fixed="NAZIV"/>
            <xsd:attribute name="RelatedFieldWssStaticName" type="xsd:string" fixed="Partner_ID"/>
            <xsd:attribute name="SecondaryFieldBdcNames" type="xsd:string" fixed="10%2012%2013%206%204%209%2021%2024%205%2011%207%206%2011%2011%2022%208%20DAVCNA%5FST%20NAZIV%5FDOLGI%20DRZAVA%5FNAZIV%20EMAIL%20FAX%20HISNA%5FST%20DAVCNI%5FZAVEZANEC%5FIND%20SISTEMSKI%5FOPERATER%5FKODA%20KRAJ%20MATICNA%5FST%20NASLOV%20NAZIV%20POSTA%5FKRAJ%20POSTA%5FKODA%20STATUS%5FPARTNERJA%5FOPIS%20TELEFON%2041"/>
            <xsd:attribute name="SecondaryFieldsWssStaticNames" type="xsd:string" fixed="56%2038%2034%2034%2025%2055%2059%2061%2026%2057%2028%2027%2033%2056%2044%2029%20Partner%5Fx003a%5F%5Fx0020%5FDav%5Fx010d%5Fna%5Fx0020%5F%5Fx0161%5Ft%5Fx002e%5F%20Partner%5Fx003a%5F%5Fx0020%5FDolg%5Fx0020%5Fnaziv%20Partner%5Fx003a%5F%5Fx0020%5FDr%5Fx017e%5Fava%20Partner%5Fx003a%5F%5Fx0020%5FE%5Fx002d%5FMail%20Partner%5Fx003a%5F%5Fx0020%5FFax%20Partner%5Fx003a%5F%5Fx0020%5FHi%5Fx0161%5Fna%5Fx0020%5F%5Fx0161%5Ft%5Fx002e%5F%20Partner%5Fx003a%5F%5Fx0020%5FJe%5Fx0020%5Fdav%5Fx010d%5Fni%5Fx0020%5Fzavezanec%20Partner%5Fx003a%5F%5Fx0020%5FKoda%5Fx0020%5Fsistemskega%5Fx0020%5Foperaterja%20Partner%5Fx003a%5F%5Fx0020%5FKraj%20Partner%5Fx003a%5F%5Fx0020%5FMati%5Fx010d%5Fna%5Fx0020%5F%5Fx0161%5Ft%5Fx002e%5F%20Partner%5Fx003a%5F%5Fx0020%5FNaslov%20Partner%5Fx003a%5F%5Fx0020%5FNaziv%20Partner%5Fx003a%5F%5Fx0020%5FPo%5Fx0161%5Fta%20Partner%5Fx003a%5F%5Fx0020%5FPo%5Fx0161%5Ftna%5Fx0020%5F%5Fx0161%5Ft%5Fx002e%5F%20Partner%5Fx003a%5F%5Fx0020%5FStatus%5Fx0020%5Fpartnerja%20Partner%5Fx003a%5F%5Fx0020%5FTelefon%2048"/>
            <xsd:attribute name="SystemInstance" type="xsd:string" fixed="EIS_EDW_MDM"/>
            <xsd:attribute name="EntityNamespace" type="xsd:string" fixed="http://projekti.borzen.si/eis/"/>
            <xsd:attribute name="EntityName" type="xsd:string" fixed="Partner"/>
            <xsd:attribute name="RelatedFieldBDCField" type="xsd:string" fixed=""/>
            <xsd:attribute name="Resolved" type="xsd:string" fixed="true"/>
          </xsd:extension>
        </xsd:simpleContent>
      </xsd:complexType>
    </xsd:element>
    <xsd:element name="Partner_ID" ma:index="13" nillable="true" ma:displayName="Partner_ID" ma:hidden="true" ma:internalName="Partner_ID">
      <xsd:complexType>
        <xsd:simpleContent>
          <xsd:extension base="dms:BusinessDataSecondaryField">
            <xsd:attribute name="BdcField" type="xsd:string" fixed="Partner_ID"/>
          </xsd:extension>
        </xsd:simpleContent>
      </xsd:complexType>
    </xsd:element>
    <xsd:element name="Partner_x003a__x0020_Dav_x010d_na_x0020__x0161_t_x002e_" ma:index="14" nillable="true" ma:displayName="Partner: Davčna št." ma:internalName="Partner_x003a__x0020_Dav_x010d_na_x0020__x0161_t_x002e_">
      <xsd:complexType>
        <xsd:simpleContent>
          <xsd:extension base="dms:BusinessDataSecondaryField">
            <xsd:attribute name="BdcField" type="xsd:string" fixed="DAVCNA_ST"/>
          </xsd:extension>
        </xsd:simpleContent>
      </xsd:complexType>
    </xsd:element>
    <xsd:element name="Partner_x003a__x0020_Dolg_x0020_naziv" ma:index="15" nillable="true" ma:displayName="Partner: Dolg naziv" ma:internalName="Partner_x003a__x0020_Dolg_x0020_naziv">
      <xsd:complexType>
        <xsd:simpleContent>
          <xsd:extension base="dms:BusinessDataSecondaryField">
            <xsd:attribute name="BdcField" type="xsd:string" fixed="NAZIV_DOLGI"/>
          </xsd:extension>
        </xsd:simpleContent>
      </xsd:complexType>
    </xsd:element>
    <xsd:element name="Partner_x003a__x0020_Dr_x017e_ava" ma:index="16" nillable="true" ma:displayName="Partner: Država" ma:internalName="Partner_x003a__x0020_Dr_x017e_ava">
      <xsd:complexType>
        <xsd:simpleContent>
          <xsd:extension base="dms:BusinessDataSecondaryField">
            <xsd:attribute name="BdcField" type="xsd:string" fixed="DRZAVA_NAZIV"/>
          </xsd:extension>
        </xsd:simpleContent>
      </xsd:complexType>
    </xsd:element>
    <xsd:element name="Partner_x003a__x0020_E_x002d_Mail" ma:index="17" nillable="true" ma:displayName="Partner: E-Mail" ma:internalName="Partner_x003a__x0020_E_x002d_Mail">
      <xsd:complexType>
        <xsd:simpleContent>
          <xsd:extension base="dms:BusinessDataSecondaryField">
            <xsd:attribute name="BdcField" type="xsd:string" fixed="EMAIL"/>
          </xsd:extension>
        </xsd:simpleContent>
      </xsd:complexType>
    </xsd:element>
    <xsd:element name="Partner_x003a__x0020_Fax" ma:index="18" nillable="true" ma:displayName="Partner: Fax" ma:internalName="Partner_x003a__x0020_Fax">
      <xsd:complexType>
        <xsd:simpleContent>
          <xsd:extension base="dms:BusinessDataSecondaryField">
            <xsd:attribute name="BdcField" type="xsd:string" fixed="FAX"/>
          </xsd:extension>
        </xsd:simpleContent>
      </xsd:complexType>
    </xsd:element>
    <xsd:element name="Partner_x003a__x0020_Hi_x0161_na_x0020__x0161_t_x002e_" ma:index="19" nillable="true" ma:displayName="Partner: Hišna št." ma:internalName="Partner_x003a__x0020_Hi_x0161_na_x0020__x0161_t_x002e_">
      <xsd:complexType>
        <xsd:simpleContent>
          <xsd:extension base="dms:BusinessDataSecondaryField">
            <xsd:attribute name="BdcField" type="xsd:string" fixed="HISNA_ST"/>
          </xsd:extension>
        </xsd:simpleContent>
      </xsd:complexType>
    </xsd:element>
    <xsd:element name="Partner_x003a__x0020_Je_x0020_dav_x010d_ni_x0020_zavezanec" ma:index="20" nillable="true" ma:displayName="Partner: Je davčni zavezanec" ma:internalName="Partner_x003a__x0020_Je_x0020_dav_x010d_ni_x0020_zavezanec">
      <xsd:complexType>
        <xsd:simpleContent>
          <xsd:extension base="dms:BusinessDataSecondaryField">
            <xsd:attribute name="BdcField" type="xsd:string" fixed="DAVCNI_ZAVEZANEC_IND"/>
          </xsd:extension>
        </xsd:simpleContent>
      </xsd:complexType>
    </xsd:element>
    <xsd:element name="Partner_x003a__x0020_Koda_x0020_sistemskega_x0020_operaterja" ma:index="21" nillable="true" ma:displayName="Partner: Koda sistemskega operaterja" ma:internalName="Partner_x003a__x0020_Koda_x0020_sistemskega_x0020_operaterja">
      <xsd:complexType>
        <xsd:simpleContent>
          <xsd:extension base="dms:BusinessDataSecondaryField">
            <xsd:attribute name="BdcField" type="xsd:string" fixed="SISTEMSKI_OPERATER_KODA"/>
          </xsd:extension>
        </xsd:simpleContent>
      </xsd:complexType>
    </xsd:element>
    <xsd:element name="Partner_x003a__x0020_Kraj" ma:index="22" nillable="true" ma:displayName="Partner: Kraj" ma:internalName="Partner_x003a__x0020_Kraj">
      <xsd:complexType>
        <xsd:simpleContent>
          <xsd:extension base="dms:BusinessDataSecondaryField">
            <xsd:attribute name="BdcField" type="xsd:string" fixed="KRAJ"/>
          </xsd:extension>
        </xsd:simpleContent>
      </xsd:complexType>
    </xsd:element>
    <xsd:element name="Partner_x003a__x0020_Mati_x010d_na_x0020__x0161_t_x002e_" ma:index="23" nillable="true" ma:displayName="Partner: Matična št." ma:internalName="Partner_x003a__x0020_Mati_x010d_na_x0020__x0161_t_x002e_">
      <xsd:complexType>
        <xsd:simpleContent>
          <xsd:extension base="dms:BusinessDataSecondaryField">
            <xsd:attribute name="BdcField" type="xsd:string" fixed="MATICNA_ST"/>
          </xsd:extension>
        </xsd:simpleContent>
      </xsd:complexType>
    </xsd:element>
    <xsd:element name="Partner_x003a__x0020_Naslov" ma:index="24" nillable="true" ma:displayName="Partner: Naslov" ma:internalName="Partner_x003a__x0020_Naslov">
      <xsd:complexType>
        <xsd:simpleContent>
          <xsd:extension base="dms:BusinessDataSecondaryField">
            <xsd:attribute name="BdcField" type="xsd:string" fixed="NASLOV"/>
          </xsd:extension>
        </xsd:simpleContent>
      </xsd:complexType>
    </xsd:element>
    <xsd:element name="Partner_x003a__x0020_Naziv" ma:index="25" nillable="true" ma:displayName="Partner: Naziv" ma:internalName="Partner_x003a__x0020_Naziv">
      <xsd:complexType>
        <xsd:simpleContent>
          <xsd:extension base="dms:BusinessDataSecondaryField">
            <xsd:attribute name="BdcField" type="xsd:string" fixed="NAZIV"/>
          </xsd:extension>
        </xsd:simpleContent>
      </xsd:complexType>
    </xsd:element>
    <xsd:element name="Partner_x003a__x0020_Po_x0161_ta" ma:index="26" nillable="true" ma:displayName="Partner: Pošta" ma:internalName="Partner_x003a__x0020_Po_x0161_ta">
      <xsd:complexType>
        <xsd:simpleContent>
          <xsd:extension base="dms:BusinessDataSecondaryField">
            <xsd:attribute name="BdcField" type="xsd:string" fixed="POSTA_KRAJ"/>
          </xsd:extension>
        </xsd:simpleContent>
      </xsd:complexType>
    </xsd:element>
    <xsd:element name="Partner_x003a__x0020_Po_x0161_tna_x0020__x0161_t_x002e_" ma:index="27" nillable="true" ma:displayName="Partner: Poštna št." ma:internalName="Partner_x003a__x0020_Po_x0161_tna_x0020__x0161_t_x002e_">
      <xsd:complexType>
        <xsd:simpleContent>
          <xsd:extension base="dms:BusinessDataSecondaryField">
            <xsd:attribute name="BdcField" type="xsd:string" fixed="POSTA_KODA"/>
          </xsd:extension>
        </xsd:simpleContent>
      </xsd:complexType>
    </xsd:element>
    <xsd:element name="Partner_x003a__x0020_Status_x0020_partnerja" ma:index="28" nillable="true" ma:displayName="Partner: Status partnerja" ma:internalName="Partner_x003a__x0020_Status_x0020_partnerja">
      <xsd:complexType>
        <xsd:simpleContent>
          <xsd:extension base="dms:BusinessDataSecondaryField">
            <xsd:attribute name="BdcField" type="xsd:string" fixed="STATUS_PARTNERJA_OPIS"/>
          </xsd:extension>
        </xsd:simpleContent>
      </xsd:complexType>
    </xsd:element>
    <xsd:element name="Partner_x003a__x0020_Telefon" ma:index="29" nillable="true" ma:displayName="Partner: Telefon" ma:internalName="Partner_x003a__x0020_Telefon">
      <xsd:complexType>
        <xsd:simpleContent>
          <xsd:extension base="dms:BusinessDataSecondaryField">
            <xsd:attribute name="BdcField" type="xsd:string" fixed="TELEFON"/>
          </xsd:extension>
        </xsd:simpleContent>
      </xsd:complexType>
    </xsd:element>
    <xsd:element name="Kontakt_x0020_Partner" ma:index="30" nillable="true" ma:displayName="Kontakt Partner" ma:internalName="Kontakt_x0020_Partner">
      <xsd:complexType>
        <xsd:simpleContent>
          <xsd:extension base="dms:BusinessDataPrimaryField">
            <xsd:attribute name="BdcField" type="xsd:string" fixed="KONTAKT"/>
            <xsd:attribute name="RelatedFieldWssStaticName" type="xsd:string" fixed="PartnerKontakt_ID"/>
            <xsd:attribute name="SecondaryFieldBdcNames" type="xsd:string" fixed="13%209%204%208%205%207%206%2011%2011%208%2022%20DRZAVA%5FNAZIV%20HISNA%5FST%20IME%20KONTAKT%20KRAJ%20NASLOV%20NAZIV%20POSTA%5FKRAJ%20POSTA%5FKODA%20PRIIMEK%20VRSTA%5FZASTOPNIKA%5FOPIS%2026"/>
            <xsd:attribute name="SecondaryFieldsWssStaticNames" type="xsd:string" fixed="48%2069%2039%2043%2040%2042%2041%2047%2070%2043%2058%20Kontakt%5Fx0020%5FPartner%5Fx003a%5F%5Fx0020%5FDr%5Fx017e%5Fava%20Kontakt%5Fx0020%5FPartner%5Fx003a%5F%5Fx0020%5FHi%5Fx0161%5Fna%5Fx0020%5F%5Fx0161%5Ft%5Fx002e%5F%20Kontakt%5Fx0020%5FPartner%5Fx003a%5F%5Fx0020%5FIme%20Kontakt%5Fx0020%5FPartner%5Fx003a%5F%5Fx0020%5FKontakt%20Kontakt%5Fx0020%5FPartner%5Fx003a%5F%5Fx0020%5FKraj%20Kontakt%5Fx0020%5FPartner%5Fx003a%5F%5Fx0020%5FNaslov%20Kontakt%5Fx0020%5FPartner%5Fx003a%5F%5Fx0020%5FNaziv%20Kontakt%5Fx0020%5FPartner%5Fx003a%5F%5Fx0020%5FPo%5Fx0161%5Fta%20Kontakt%5Fx0020%5FPartner%5Fx003a%5F%5Fx0020%5FPo%5Fx0161%5Ftna%5Fx0020%5F%5Fx0161%5Ft%5Fx002e%5F%20Kontakt%5Fx0020%5FPartner%5Fx003a%5F%5Fx0020%5FPriimek%20Kontakt%5Fx0020%5FPartner%5Fx003a%5F%5Fx0020%5FVrsta%5Fx0020%5Fzastopnika%2033"/>
            <xsd:attribute name="SystemInstance" type="xsd:string" fixed="EIS_EDW_MDM"/>
            <xsd:attribute name="EntityNamespace" type="xsd:string" fixed="http://projekti.borzen.si/eis/"/>
            <xsd:attribute name="EntityName" type="xsd:string" fixed="PartnerKontakt"/>
            <xsd:attribute name="RelatedFieldBDCField" type="xsd:string" fixed=""/>
            <xsd:attribute name="Resolved" type="xsd:string" fixed="true"/>
          </xsd:extension>
        </xsd:simpleContent>
      </xsd:complexType>
    </xsd:element>
    <xsd:element name="PartnerKontakt_ID" ma:index="31" nillable="true" ma:displayName="PartnerKontakt_ID" ma:hidden="true" ma:internalName="PartnerKontakt_ID">
      <xsd:complexType>
        <xsd:simpleContent>
          <xsd:extension base="dms:BusinessDataSecondaryField">
            <xsd:attribute name="BdcField" type="xsd:string" fixed="PartnerKontakt_ID"/>
          </xsd:extension>
        </xsd:simpleContent>
      </xsd:complexType>
    </xsd:element>
    <xsd:element name="Kontakt_x0020_Partner_x003a__x0020_Dr_x017e_ava" ma:index="32" nillable="true" ma:displayName="Kontakt Partner: Država" ma:internalName="Kontakt_x0020_Partner_x003a__x0020_Dr_x017e_ava">
      <xsd:complexType>
        <xsd:simpleContent>
          <xsd:extension base="dms:BusinessDataSecondaryField">
            <xsd:attribute name="BdcField" type="xsd:string" fixed="DRZAVA_NAZIV"/>
          </xsd:extension>
        </xsd:simpleContent>
      </xsd:complexType>
    </xsd:element>
    <xsd:element name="Kontakt_x0020_Partner_x003a__x0020_Hi_x0161_na_x0020__x0161_t_x002e_" ma:index="33" nillable="true" ma:displayName="Kontakt Partner: Hišna št." ma:internalName="Kontakt_x0020_Partner_x003a__x0020_Hi_x0161_na_x0020__x0161_t_x002e_">
      <xsd:complexType>
        <xsd:simpleContent>
          <xsd:extension base="dms:BusinessDataSecondaryField">
            <xsd:attribute name="BdcField" type="xsd:string" fixed="HISNA_ST"/>
          </xsd:extension>
        </xsd:simpleContent>
      </xsd:complexType>
    </xsd:element>
    <xsd:element name="Kontakt_x0020_Partner_x003a__x0020_Ime" ma:index="34" nillable="true" ma:displayName="Kontakt Partner: Ime" ma:internalName="Kontakt_x0020_Partner_x003a__x0020_Ime">
      <xsd:complexType>
        <xsd:simpleContent>
          <xsd:extension base="dms:BusinessDataSecondaryField">
            <xsd:attribute name="BdcField" type="xsd:string" fixed="IME"/>
          </xsd:extension>
        </xsd:simpleContent>
      </xsd:complexType>
    </xsd:element>
    <xsd:element name="Kontakt_x0020_Partner_x003a__x0020_Kontakt" ma:index="35" nillable="true" ma:displayName="Kontakt Partner: Kontakt" ma:internalName="Kontakt_x0020_Partner_x003a__x0020_Kontakt">
      <xsd:complexType>
        <xsd:simpleContent>
          <xsd:extension base="dms:BusinessDataSecondaryField">
            <xsd:attribute name="BdcField" type="xsd:string" fixed="KONTAKT"/>
          </xsd:extension>
        </xsd:simpleContent>
      </xsd:complexType>
    </xsd:element>
    <xsd:element name="Kontakt_x0020_Partner_x003a__x0020_Kraj" ma:index="36" nillable="true" ma:displayName="Kontakt Partner: Kraj" ma:internalName="Kontakt_x0020_Partner_x003a__x0020_Kraj">
      <xsd:complexType>
        <xsd:simpleContent>
          <xsd:extension base="dms:BusinessDataSecondaryField">
            <xsd:attribute name="BdcField" type="xsd:string" fixed="KRAJ"/>
          </xsd:extension>
        </xsd:simpleContent>
      </xsd:complexType>
    </xsd:element>
    <xsd:element name="Kontakt_x0020_Partner_x003a__x0020_Naslov" ma:index="37" nillable="true" ma:displayName="Kontakt Partner: Naslov" ma:internalName="Kontakt_x0020_Partner_x003a__x0020_Naslov">
      <xsd:complexType>
        <xsd:simpleContent>
          <xsd:extension base="dms:BusinessDataSecondaryField">
            <xsd:attribute name="BdcField" type="xsd:string" fixed="NASLOV"/>
          </xsd:extension>
        </xsd:simpleContent>
      </xsd:complexType>
    </xsd:element>
    <xsd:element name="Kontakt_x0020_Partner_x003a__x0020_Naziv" ma:index="38" nillable="true" ma:displayName="Kontakt Partner: Naziv" ma:internalName="Kontakt_x0020_Partner_x003a__x0020_Naziv">
      <xsd:complexType>
        <xsd:simpleContent>
          <xsd:extension base="dms:BusinessDataSecondaryField">
            <xsd:attribute name="BdcField" type="xsd:string" fixed="NAZIV"/>
          </xsd:extension>
        </xsd:simpleContent>
      </xsd:complexType>
    </xsd:element>
    <xsd:element name="Kontakt_x0020_Partner_x003a__x0020_Po_x0161_ta" ma:index="39" nillable="true" ma:displayName="Kontakt Partner: Pošta" ma:internalName="Kontakt_x0020_Partner_x003a__x0020_Po_x0161_ta">
      <xsd:complexType>
        <xsd:simpleContent>
          <xsd:extension base="dms:BusinessDataSecondaryField">
            <xsd:attribute name="BdcField" type="xsd:string" fixed="POSTA_KRAJ"/>
          </xsd:extension>
        </xsd:simpleContent>
      </xsd:complexType>
    </xsd:element>
    <xsd:element name="Kontakt_x0020_Partner_x003a__x0020_Po_x0161_tna_x0020__x0161_t_x002e_" ma:index="40" nillable="true" ma:displayName="Kontakt Partner: Poštna št." ma:internalName="Kontakt_x0020_Partner_x003a__x0020_Po_x0161_tna_x0020__x0161_t_x002e_">
      <xsd:complexType>
        <xsd:simpleContent>
          <xsd:extension base="dms:BusinessDataSecondaryField">
            <xsd:attribute name="BdcField" type="xsd:string" fixed="POSTA_KODA"/>
          </xsd:extension>
        </xsd:simpleContent>
      </xsd:complexType>
    </xsd:element>
    <xsd:element name="Kontakt_x0020_Partner_x003a__x0020_Priimek" ma:index="41" nillable="true" ma:displayName="Kontakt Partner: Priimek" ma:internalName="Kontakt_x0020_Partner_x003a__x0020_Priimek">
      <xsd:complexType>
        <xsd:simpleContent>
          <xsd:extension base="dms:BusinessDataSecondaryField">
            <xsd:attribute name="BdcField" type="xsd:string" fixed="PRIIMEK"/>
          </xsd:extension>
        </xsd:simpleContent>
      </xsd:complexType>
    </xsd:element>
    <xsd:element name="Kontakt_x0020_Partner_x003a__x0020_Vrsta_x0020_zastopnika" ma:index="42" nillable="true" ma:displayName="Kontakt Partner: Vrsta zastopnika" ma:internalName="Kontakt_x0020_Partner_x003a__x0020_Vrsta_x0020_zastopnika">
      <xsd:complexType>
        <xsd:simpleContent>
          <xsd:extension base="dms:BusinessDataSecondaryField">
            <xsd:attribute name="BdcField" type="xsd:string" fixed="VRSTA_ZASTOPNIKA_OPIS"/>
          </xsd:extension>
        </xsd:simpleContent>
      </xsd:complexType>
    </xsd:element>
    <xsd:element name="Zaposleni" ma:index="43" nillable="true" ma:displayName="Zaposleni" ma:internalName="Zaposleni">
      <xsd:complexType>
        <xsd:simpleContent>
          <xsd:extension base="dms:BusinessDataPrimaryField">
            <xsd:attribute name="BdcField" type="xsd:string" fixed="ZAPOSLENI"/>
            <xsd:attribute name="RelatedFieldWssStaticName" type="xsd:string" fixed="Zaposlen_ID"/>
            <xsd:attribute name="SecondaryFieldBdcNames" type="xsd:string" fixed="19%2019%206%204%204%2016%208%208%2010%20UPORABNISKO%5FIME%5FAD%20DELOVNO%5FMESTO%5FOPIS%20EMAIL%20GSM%20IME%20ORG%5FENOTA%5FNAZIV%20PRIIMEK%20TELEFON%20ZAPOSLENI%2022"/>
            <xsd:attribute name="SecondaryFieldsWssStaticNames" type="xsd:string" fixed="54%2043%2029%2027%2027%2046%2031%2031%2032%20Zaposleni%5Fx003a%5F%5Fx0020%5FAD%5Fx0020%5FUpor%5Fx002e%5F%5Fx0020%5Fime%20Zaposleni%5Fx003a%5F%5Fx0020%5FDelovno%5Fx0020%5Fmesto%20Zaposleni%5Fx003a%5F%5Fx0020%5FEmail%20Zaposleni%5Fx003a%5F%5Fx0020%5FGSM%20Zaposleni%5Fx003a%5F%5Fx0020%5FIme%20Zaposleni%5Fx003a%5F%5Fx0020%5FOrg%5Fx002e%5F%5Fx0020%5Fenota%20Zaposleni%5Fx003a%5F%5Fx0020%5FPriimek%20Zaposleni%5Fx003a%5F%5Fx0020%5FTelefon%20Zaposleni%5Fx003a%5F%5Fx0020%5FZaposlen%2027"/>
            <xsd:attribute name="SystemInstance" type="xsd:string" fixed="EIS_EDW_MDM"/>
            <xsd:attribute name="EntityNamespace" type="xsd:string" fixed="http://projekti.borzen.si/eis/"/>
            <xsd:attribute name="EntityName" type="xsd:string" fixed="Zaposlen"/>
            <xsd:attribute name="RelatedFieldBDCField" type="xsd:string" fixed=""/>
            <xsd:attribute name="Resolved" type="xsd:string" fixed="true"/>
          </xsd:extension>
        </xsd:simpleContent>
      </xsd:complexType>
    </xsd:element>
    <xsd:element name="Zaposlen_ID" ma:index="44" nillable="true" ma:displayName="Zaposlen_ID" ma:hidden="true" ma:internalName="Zaposlen_ID">
      <xsd:complexType>
        <xsd:simpleContent>
          <xsd:extension base="dms:BusinessDataSecondaryField">
            <xsd:attribute name="BdcField" type="xsd:string" fixed="Zaposlen_ID"/>
          </xsd:extension>
        </xsd:simpleContent>
      </xsd:complexType>
    </xsd:element>
    <xsd:element name="Zaposleni_x003a__x0020_AD_x0020_Upor_x002e__x0020_ime" ma:index="45" nillable="true" ma:displayName="Zaposleni: AD Upor. ime" ma:internalName="Zaposleni_x003a__x0020_AD_x0020_Upor_x002e__x0020_ime">
      <xsd:complexType>
        <xsd:simpleContent>
          <xsd:extension base="dms:BusinessDataSecondaryField">
            <xsd:attribute name="BdcField" type="xsd:string" fixed="UPORABNISKO_IME_AD"/>
          </xsd:extension>
        </xsd:simpleContent>
      </xsd:complexType>
    </xsd:element>
    <xsd:element name="Zaposleni_x003a__x0020_Delovno_x0020_mesto" ma:index="46" nillable="true" ma:displayName="Zaposleni: Delovno mesto" ma:internalName="Zaposleni_x003a__x0020_Delovno_x0020_mesto">
      <xsd:complexType>
        <xsd:simpleContent>
          <xsd:extension base="dms:BusinessDataSecondaryField">
            <xsd:attribute name="BdcField" type="xsd:string" fixed="DELOVNO_MESTO_OPIS"/>
          </xsd:extension>
        </xsd:simpleContent>
      </xsd:complexType>
    </xsd:element>
    <xsd:element name="Zaposleni_x003a__x0020_Email" ma:index="47" nillable="true" ma:displayName="Zaposleni: Email" ma:internalName="Zaposleni_x003a__x0020_Email">
      <xsd:complexType>
        <xsd:simpleContent>
          <xsd:extension base="dms:BusinessDataSecondaryField">
            <xsd:attribute name="BdcField" type="xsd:string" fixed="EMAIL"/>
          </xsd:extension>
        </xsd:simpleContent>
      </xsd:complexType>
    </xsd:element>
    <xsd:element name="Zaposleni_x003a__x0020_GSM" ma:index="48" nillable="true" ma:displayName="Zaposleni: GSM" ma:internalName="Zaposleni_x003a__x0020_GSM">
      <xsd:complexType>
        <xsd:simpleContent>
          <xsd:extension base="dms:BusinessDataSecondaryField">
            <xsd:attribute name="BdcField" type="xsd:string" fixed="GSM"/>
          </xsd:extension>
        </xsd:simpleContent>
      </xsd:complexType>
    </xsd:element>
    <xsd:element name="Zaposleni_x003a__x0020_Ime" ma:index="49" nillable="true" ma:displayName="Zaposleni: Ime" ma:internalName="Zaposleni_x003a__x0020_Ime">
      <xsd:complexType>
        <xsd:simpleContent>
          <xsd:extension base="dms:BusinessDataSecondaryField">
            <xsd:attribute name="BdcField" type="xsd:string" fixed="IME"/>
          </xsd:extension>
        </xsd:simpleContent>
      </xsd:complexType>
    </xsd:element>
    <xsd:element name="Zaposleni_x003a__x0020_Org_x002e__x0020_enota" ma:index="50" nillable="true" ma:displayName="Zaposleni: Org. enota" ma:internalName="Zaposleni_x003a__x0020_Org_x002e__x0020_enota">
      <xsd:complexType>
        <xsd:simpleContent>
          <xsd:extension base="dms:BusinessDataSecondaryField">
            <xsd:attribute name="BdcField" type="xsd:string" fixed="ORG_ENOTA_NAZIV"/>
          </xsd:extension>
        </xsd:simpleContent>
      </xsd:complexType>
    </xsd:element>
    <xsd:element name="Zaposleni_x003a__x0020_Priimek" ma:index="51" nillable="true" ma:displayName="Zaposleni: Priimek" ma:internalName="Zaposleni_x003a__x0020_Priimek">
      <xsd:complexType>
        <xsd:simpleContent>
          <xsd:extension base="dms:BusinessDataSecondaryField">
            <xsd:attribute name="BdcField" type="xsd:string" fixed="PRIIMEK"/>
          </xsd:extension>
        </xsd:simpleContent>
      </xsd:complexType>
    </xsd:element>
    <xsd:element name="Zaposleni_x003a__x0020_Telefon" ma:index="52" nillable="true" ma:displayName="Zaposleni: Telefon" ma:internalName="Zaposleni_x003a__x0020_Telefon">
      <xsd:complexType>
        <xsd:simpleContent>
          <xsd:extension base="dms:BusinessDataSecondaryField">
            <xsd:attribute name="BdcField" type="xsd:string" fixed="TELEFON"/>
          </xsd:extension>
        </xsd:simpleContent>
      </xsd:complexType>
    </xsd:element>
    <xsd:element name="Zaposleni_x003a__x0020_Zaposlen" ma:index="53" nillable="true" ma:displayName="Zaposleni: Zaposlen" ma:internalName="Zaposleni_x003a__x0020_Zaposlen">
      <xsd:complexType>
        <xsd:simpleContent>
          <xsd:extension base="dms:BusinessDataSecondaryField">
            <xsd:attribute name="BdcField" type="xsd:string" fixed="ZAPOSLENI"/>
          </xsd:extension>
        </xsd:simpleContent>
      </xsd:complexType>
    </xsd:element>
    <xsd:element name="Organizacijska_x0020_enota" ma:index="54" nillable="true" ma:displayName="Organizacijska enota" ma:internalName="Organizacijska_x0020_enota">
      <xsd:complexType>
        <xsd:simpleContent>
          <xsd:extension base="dms:BusinessDataPrimaryField">
            <xsd:attribute name="BdcField" type="xsd:string" fixed="ORG_ENOTA_NAZIV"/>
            <xsd:attribute name="RelatedFieldWssStaticName" type="xsd:string" fixed="OrgEnota_ID"/>
            <xsd:attribute name="SecondaryFieldBdcNames" type="xsd:string" fixed="16%2015%20ORG%5FENOTA%5FNAZIV%20ORG%5FENOTA%5FKODA%206"/>
            <xsd:attribute name="SecondaryFieldsWssStaticNames" type="xsd:string" fixed="46%2052%20Organizacijska%5Fx0020%5Fenota%5Fx003a%5F%5Fx0020%5FNaziv%20Organizacijska%5Fx0020%5Fenota%5Fx003a%5F%5Fx0020%5F%5Fx0160%5Fifra%206"/>
            <xsd:attribute name="SystemInstance" type="xsd:string" fixed="EIS_EDW_MDM"/>
            <xsd:attribute name="EntityNamespace" type="xsd:string" fixed="http://projekti.borzen.si/eis/"/>
            <xsd:attribute name="EntityName" type="xsd:string" fixed="OrgEnota"/>
            <xsd:attribute name="RelatedFieldBDCField" type="xsd:string" fixed=""/>
            <xsd:attribute name="Resolved" type="xsd:string" fixed="true"/>
          </xsd:extension>
        </xsd:simpleContent>
      </xsd:complexType>
    </xsd:element>
    <xsd:element name="OrgEnota_ID" ma:index="55" nillable="true" ma:displayName="OrgEnota_ID" ma:hidden="true" ma:internalName="OrgEnota_ID">
      <xsd:complexType>
        <xsd:simpleContent>
          <xsd:extension base="dms:BusinessDataSecondaryField">
            <xsd:attribute name="BdcField" type="xsd:string" fixed="OrgEnota_ID"/>
          </xsd:extension>
        </xsd:simpleContent>
      </xsd:complexType>
    </xsd:element>
    <xsd:element name="Organizacijska_x0020_enota_x003a__x0020_Naziv" ma:index="56" nillable="true" ma:displayName="Organizacijska enota: Naziv" ma:internalName="Organizacijska_x0020_enota_x003a__x0020_Naziv">
      <xsd:complexType>
        <xsd:simpleContent>
          <xsd:extension base="dms:BusinessDataSecondaryField">
            <xsd:attribute name="BdcField" type="xsd:string" fixed="ORG_ENOTA_NAZIV"/>
          </xsd:extension>
        </xsd:simpleContent>
      </xsd:complexType>
    </xsd:element>
    <xsd:element name="Organizacijska_x0020_enota_x003a__x0020__x0160_ifra" ma:index="57" nillable="true" ma:displayName="Organizacijska enota: Šifra" ma:internalName="Organizacijska_x0020_enota_x003a__x0020__x0160_ifra">
      <xsd:complexType>
        <xsd:simpleContent>
          <xsd:extension base="dms:BusinessDataSecondaryField">
            <xsd:attribute name="BdcField" type="xsd:string" fixed="ORG_ENOTA_KODA"/>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19C3-372B-451F-A516-49715E47E532}">
  <ds:schemaRefs>
    <ds:schemaRef ds:uri="http://schemas.microsoft.com/sharepoint/events"/>
  </ds:schemaRefs>
</ds:datastoreItem>
</file>

<file path=customXml/itemProps2.xml><?xml version="1.0" encoding="utf-8"?>
<ds:datastoreItem xmlns:ds="http://schemas.openxmlformats.org/officeDocument/2006/customXml" ds:itemID="{4DDAC8F7-FBF4-4BE4-94FC-0E8B27475794}">
  <ds:schemaRefs>
    <ds:schemaRef ds:uri="http://schemas.microsoft.com/sharepoint/v4"/>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purl.org/dc/terms/"/>
    <ds:schemaRef ds:uri="124895c2-cac7-4353-a484-57ecc6d65095"/>
    <ds:schemaRef ds:uri="http://schemas.microsoft.com/office/infopath/2007/PartnerControls"/>
    <ds:schemaRef ds:uri="e59f918f-0f86-4ad2-9273-6ec6592addeb"/>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708E499-FD20-4EF5-92C6-7C01DB1B3BEF}">
  <ds:schemaRefs>
    <ds:schemaRef ds:uri="http://schemas.microsoft.com/sharepoint/v3/contenttype/forms"/>
  </ds:schemaRefs>
</ds:datastoreItem>
</file>

<file path=customXml/itemProps4.xml><?xml version="1.0" encoding="utf-8"?>
<ds:datastoreItem xmlns:ds="http://schemas.openxmlformats.org/officeDocument/2006/customXml" ds:itemID="{DF2886E1-03A9-4868-8458-8EC4C7174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9f918f-0f86-4ad2-9273-6ec6592addeb"/>
    <ds:schemaRef ds:uri="124895c2-cac7-4353-a484-57ecc6d650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4E5BAF-EB3E-4AD3-A086-943FAF10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2417</Words>
  <Characters>13779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Razpis za dodelitev sponzorskih in donatorskih sredstev za leto 2020</vt:lpstr>
    </vt:vector>
  </TitlesOfParts>
  <Company>Hewlett-Packard Company</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za dodelitev sponzorskih in donatorskih sredstev za leto 2020</dc:title>
  <dc:creator>Jana Mancevič</dc:creator>
  <cp:lastModifiedBy>Eva Činkole Kristan</cp:lastModifiedBy>
  <cp:revision>2</cp:revision>
  <dcterms:created xsi:type="dcterms:W3CDTF">2020-03-11T13:50:00Z</dcterms:created>
  <dcterms:modified xsi:type="dcterms:W3CDTF">2020-03-11T13:50:00Z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0x01010010ADA1FE2FE02B4384C2652279095F5B</vt:lpwstr>
  </property>
  <property fmtid="{D5CDD505-2E9C-101B-9397-08002B2CF9AE}" pid="3" name="_dlc_DocIdItemGuid">
    <vt:lpwstr>0bf1a143-f477-4fa8-b0fb-f2db398ada6b</vt:lpwstr>
  </property>
  <property fmtid="{D5CDD505-2E9C-101B-9397-08002B2CF9AE}" pid="4" name="StatusOdposlano">
    <vt:lpwstr>POSLAN</vt:lpwstr>
  </property>
  <property fmtid="{D5CDD505-2E9C-101B-9397-08002B2CF9AE}" pid="5" name="ecm_ItemDeleteBlockHolders">
    <vt:lpwstr>ecm_InPlaceRecordLock</vt:lpwstr>
  </property>
  <property fmtid="{D5CDD505-2E9C-101B-9397-08002B2CF9AE}" pid="6" name="ecm_RecordRestrictions">
    <vt:lpwstr>BlockDelete, BlockEdit</vt:lpwstr>
  </property>
  <property fmtid="{D5CDD505-2E9C-101B-9397-08002B2CF9AE}" pid="7" name="ecm_ItemLockHolders">
    <vt:lpwstr>ecm_InPlaceRecordLock</vt:lpwstr>
  </property>
  <property fmtid="{D5CDD505-2E9C-101B-9397-08002B2CF9AE}" pid="8" name="Datum dokumenta">
    <vt:filetime>2020-03-09T23:00:00Z</vt:filetime>
  </property>
  <property fmtid="{D5CDD505-2E9C-101B-9397-08002B2CF9AE}" pid="9" name="TipOdpreme">
    <vt:lpwstr>INTERNO</vt:lpwstr>
  </property>
  <property fmtid="{D5CDD505-2E9C-101B-9397-08002B2CF9AE}" pid="10" name="Datum pošiljke">
    <vt:filetime>2019-05-13T10:10:22Z</vt:filetime>
  </property>
  <property fmtid="{D5CDD505-2E9C-101B-9397-08002B2CF9AE}" pid="11" name="_DocHome">
    <vt:i4>-1832256127</vt:i4>
  </property>
</Properties>
</file>