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77777777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_________________</w:t>
          </w:r>
          <w:bookmarkEnd w:id="0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6CA2D5E7" w:rsidR="00CE3CAB" w:rsidRPr="00561C2D" w:rsidRDefault="00CE3CAB" w:rsidP="00CE3CAB">
          <w:pPr>
            <w:jc w:val="both"/>
          </w:pPr>
          <w:r>
            <w:t xml:space="preserve">Na osnovi naročila </w:t>
          </w:r>
          <w:r w:rsidRPr="002D7D96">
            <w:rPr>
              <w:b/>
            </w:rPr>
            <w:t xml:space="preserve">št. </w:t>
          </w:r>
          <w:sdt>
            <w:sdtPr>
              <w:rPr>
                <w:b/>
              </w:rPr>
              <w:alias w:val="Naročilo: Referenčna številka"/>
              <w:tag w:val="NarociloReferencnaStevilka"/>
              <w:id w:val="195283379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f09a30e8-b4c0-4211-9f02-d08075595bf9' " w:xpath="/ns0:properties[1]/documentManagement[1]/ns3:NarociloReferencnaStevilka[1]" w:storeItemID="{18F321A3-764A-44EF-9947-10FDAA41BB29}"/>
              <w:text/>
            </w:sdtPr>
            <w:sdtEndPr/>
            <w:sdtContent>
              <w:proofErr w:type="spellStart"/>
              <w:r w:rsidR="006F1411" w:rsidRPr="006F1411">
                <w:rPr>
                  <w:b/>
                </w:rPr>
                <w:t>JN</w:t>
              </w:r>
              <w:proofErr w:type="spellEnd"/>
              <w:r w:rsidR="006F1411" w:rsidRPr="006F1411">
                <w:rPr>
                  <w:b/>
                </w:rPr>
                <w:t>-1188-23</w:t>
              </w:r>
            </w:sdtContent>
          </w:sdt>
          <w:r>
            <w:t xml:space="preserve"> dajemo ponudbo za </w:t>
          </w:r>
          <w:r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 w:rsidR="004527F3" w:rsidRPr="004527F3">
                <w:rPr>
                  <w:b/>
                </w:rPr>
                <w:t>Vzdrževanje in nadgradnja ATLASA TRAJNOSTNE ENERGIJE</w:t>
              </w:r>
              <w:r w:rsidR="006F1411">
                <w:rPr>
                  <w:b/>
                </w:rPr>
                <w:t xml:space="preserve"> za obdobje 4 let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0086"/>
          </w:tblGrid>
          <w:tr w:rsidR="00CE3CAB" w14:paraId="1D18DC71" w14:textId="77777777" w:rsidTr="0017476B">
            <w:tc>
              <w:tcPr>
                <w:tcW w:w="10236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17476B">
            <w:tc>
              <w:tcPr>
                <w:tcW w:w="10236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17476B">
            <w:tc>
              <w:tcPr>
                <w:tcW w:w="10236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17476B">
            <w:tc>
              <w:tcPr>
                <w:tcW w:w="10236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17476B">
            <w:tc>
              <w:tcPr>
                <w:tcW w:w="10236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17476B">
            <w:tc>
              <w:tcPr>
                <w:tcW w:w="10236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17476B">
            <w:tc>
              <w:tcPr>
                <w:tcW w:w="10236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17476B">
            <w:tc>
              <w:tcPr>
                <w:tcW w:w="10236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17476B">
            <w:tc>
              <w:tcPr>
                <w:tcW w:w="10236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E706B7A" w14:textId="77777777" w:rsidR="00CE3CAB" w:rsidRDefault="00CE3CAB" w:rsidP="00CE3CAB">
          <w:pPr>
            <w:pStyle w:val="NoSpacing"/>
          </w:pPr>
        </w:p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77777777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 xml:space="preserve">imi razpisnimi pogoji naročnika.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128D18C4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3-02-28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F1411">
            <w:t>28.</w:t>
          </w:r>
          <w:r w:rsidR="00427B2E">
            <w:t>2</w:t>
          </w:r>
          <w:r w:rsidR="006F1411">
            <w:t>.2023</w:t>
          </w:r>
        </w:sdtContent>
      </w:sdt>
      <w:r>
        <w:t>.</w:t>
      </w:r>
    </w:p>
    <w:p w14:paraId="0175C4D5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Start w:id="7" w:name="_GoBack"/>
      <w:bookmarkEnd w:id="6"/>
      <w:bookmarkEnd w:id="7"/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606"/>
        <w:gridCol w:w="1606"/>
        <w:gridCol w:w="1607"/>
      </w:tblGrid>
      <w:tr w:rsidR="00AF0A18" w:rsidRPr="0017476B" w14:paraId="3F409CB2" w14:textId="77777777" w:rsidTr="0072272A">
        <w:tc>
          <w:tcPr>
            <w:tcW w:w="709" w:type="dxa"/>
            <w:vAlign w:val="center"/>
          </w:tcPr>
          <w:p w14:paraId="0E57843F" w14:textId="77777777" w:rsidR="00AF0A18" w:rsidRPr="0017476B" w:rsidRDefault="00AF0A18" w:rsidP="008B7AAD">
            <w:pPr>
              <w:jc w:val="both"/>
              <w:rPr>
                <w:rFonts w:cs="Arial"/>
                <w:b/>
              </w:rPr>
            </w:pPr>
            <w:proofErr w:type="spellStart"/>
            <w:r w:rsidRPr="0017476B">
              <w:rPr>
                <w:rFonts w:cs="Arial"/>
                <w:b/>
              </w:rPr>
              <w:t>Zap</w:t>
            </w:r>
            <w:proofErr w:type="spellEnd"/>
            <w:r w:rsidRPr="0017476B">
              <w:rPr>
                <w:rFonts w:cs="Arial"/>
                <w:b/>
              </w:rPr>
              <w:t>.</w:t>
            </w:r>
          </w:p>
          <w:p w14:paraId="0496F0FA" w14:textId="4E7917EA" w:rsidR="00AF0A18" w:rsidRPr="0017476B" w:rsidRDefault="00AF0A18" w:rsidP="008B7AAD">
            <w:pPr>
              <w:jc w:val="both"/>
              <w:rPr>
                <w:rFonts w:cs="Arial"/>
                <w:b/>
              </w:rPr>
            </w:pPr>
            <w:r w:rsidRPr="0017476B">
              <w:rPr>
                <w:rFonts w:cs="Arial"/>
                <w:b/>
              </w:rPr>
              <w:t>št.</w:t>
            </w:r>
          </w:p>
        </w:tc>
        <w:tc>
          <w:tcPr>
            <w:tcW w:w="4678" w:type="dxa"/>
            <w:vAlign w:val="center"/>
          </w:tcPr>
          <w:p w14:paraId="1E0CCBAA" w14:textId="569DF398" w:rsidR="00AF0A18" w:rsidRPr="0017476B" w:rsidRDefault="00AF0A18" w:rsidP="003354F7">
            <w:pPr>
              <w:spacing w:after="200" w:line="276" w:lineRule="auto"/>
              <w:rPr>
                <w:rFonts w:cs="Arial"/>
                <w:b/>
              </w:rPr>
            </w:pPr>
            <w:r w:rsidRPr="0017476B">
              <w:rPr>
                <w:rFonts w:cs="Arial"/>
                <w:b/>
              </w:rPr>
              <w:t>Opis</w:t>
            </w:r>
          </w:p>
          <w:p w14:paraId="6BEDF9A5" w14:textId="77777777" w:rsidR="00AF0A18" w:rsidRPr="0017476B" w:rsidRDefault="00AF0A18" w:rsidP="003354F7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1606" w:type="dxa"/>
            <w:vAlign w:val="center"/>
          </w:tcPr>
          <w:p w14:paraId="238F1FD3" w14:textId="77777777" w:rsidR="00AF0A18" w:rsidRPr="0017476B" w:rsidRDefault="00AF0A18" w:rsidP="006F1411">
            <w:pPr>
              <w:jc w:val="center"/>
              <w:rPr>
                <w:rFonts w:cs="Arial"/>
                <w:b/>
              </w:rPr>
            </w:pPr>
            <w:r w:rsidRPr="0017476B">
              <w:rPr>
                <w:rFonts w:cs="Arial"/>
                <w:b/>
              </w:rPr>
              <w:t>Količina</w:t>
            </w:r>
          </w:p>
          <w:p w14:paraId="44C49AAC" w14:textId="4F075101" w:rsidR="00AF0A18" w:rsidRPr="0017476B" w:rsidRDefault="00AF0A18" w:rsidP="006F14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06" w:type="dxa"/>
            <w:vAlign w:val="center"/>
          </w:tcPr>
          <w:p w14:paraId="4C410D3A" w14:textId="3337579E" w:rsidR="00AF0A18" w:rsidRPr="0017476B" w:rsidRDefault="00AF0A18" w:rsidP="00D5223A">
            <w:pPr>
              <w:jc w:val="right"/>
              <w:rPr>
                <w:rFonts w:cs="Arial"/>
                <w:b/>
              </w:rPr>
            </w:pPr>
            <w:r w:rsidRPr="0017476B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na enoto</w:t>
            </w:r>
            <w:r w:rsidR="00AB64F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v EUR </w:t>
            </w:r>
            <w:r w:rsidRPr="0017476B">
              <w:rPr>
                <w:rFonts w:cs="Arial"/>
                <w:b/>
              </w:rPr>
              <w:t>brez DDV</w:t>
            </w:r>
          </w:p>
        </w:tc>
        <w:tc>
          <w:tcPr>
            <w:tcW w:w="1607" w:type="dxa"/>
            <w:vAlign w:val="center"/>
          </w:tcPr>
          <w:p w14:paraId="456E9B17" w14:textId="5BDD1A26" w:rsidR="00AF0A18" w:rsidRPr="0017476B" w:rsidRDefault="00AF0A18" w:rsidP="006F1411">
            <w:pPr>
              <w:jc w:val="right"/>
              <w:rPr>
                <w:rFonts w:cs="Arial"/>
                <w:b/>
              </w:rPr>
            </w:pPr>
            <w:r w:rsidRPr="0017476B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 xml:space="preserve">v EUR </w:t>
            </w:r>
            <w:r w:rsidRPr="0017476B">
              <w:rPr>
                <w:rFonts w:cs="Arial"/>
                <w:b/>
              </w:rPr>
              <w:t>brez DDV</w:t>
            </w:r>
          </w:p>
        </w:tc>
      </w:tr>
      <w:tr w:rsidR="00AF0A18" w:rsidRPr="00553554" w14:paraId="7654F3E5" w14:textId="77777777" w:rsidTr="0072272A">
        <w:tc>
          <w:tcPr>
            <w:tcW w:w="709" w:type="dxa"/>
            <w:vAlign w:val="center"/>
          </w:tcPr>
          <w:p w14:paraId="0A900CA5" w14:textId="05D05967" w:rsidR="00AF0A18" w:rsidRPr="00553554" w:rsidRDefault="00AF0A18" w:rsidP="008B7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B7AAD">
              <w:rPr>
                <w:rFonts w:cs="Arial"/>
              </w:rPr>
              <w:t>.</w:t>
            </w:r>
          </w:p>
        </w:tc>
        <w:tc>
          <w:tcPr>
            <w:tcW w:w="4678" w:type="dxa"/>
            <w:vAlign w:val="center"/>
          </w:tcPr>
          <w:p w14:paraId="2CC81C40" w14:textId="5099E779" w:rsidR="00AF0A18" w:rsidRPr="00553554" w:rsidRDefault="00AF0A18" w:rsidP="0072272A">
            <w:pPr>
              <w:jc w:val="both"/>
              <w:rPr>
                <w:rFonts w:cs="Arial"/>
              </w:rPr>
            </w:pPr>
            <w:r w:rsidRPr="005821A8">
              <w:t xml:space="preserve">Vzdrževanje licence </w:t>
            </w:r>
            <w:proofErr w:type="spellStart"/>
            <w:r w:rsidRPr="005821A8">
              <w:t>Esri</w:t>
            </w:r>
            <w:proofErr w:type="spellEnd"/>
            <w:r w:rsidRPr="005821A8">
              <w:t xml:space="preserve"> </w:t>
            </w:r>
            <w:proofErr w:type="spellStart"/>
            <w:r w:rsidRPr="005821A8">
              <w:t>ArcGIS</w:t>
            </w:r>
            <w:proofErr w:type="spellEnd"/>
            <w:r w:rsidRPr="005821A8">
              <w:t xml:space="preserve"> </w:t>
            </w:r>
            <w:proofErr w:type="spellStart"/>
            <w:r w:rsidRPr="005821A8">
              <w:t>Desktop</w:t>
            </w:r>
            <w:proofErr w:type="spellEnd"/>
            <w:r w:rsidRPr="005821A8">
              <w:t xml:space="preserve"> Standard SU</w:t>
            </w:r>
          </w:p>
        </w:tc>
        <w:tc>
          <w:tcPr>
            <w:tcW w:w="1606" w:type="dxa"/>
            <w:vAlign w:val="center"/>
          </w:tcPr>
          <w:p w14:paraId="13F096F3" w14:textId="6262D311" w:rsidR="00AF0A18" w:rsidRPr="00553554" w:rsidRDefault="0072272A" w:rsidP="006F1411">
            <w:pPr>
              <w:jc w:val="center"/>
              <w:rPr>
                <w:rFonts w:cs="Arial"/>
              </w:rPr>
            </w:pPr>
            <w:r>
              <w:t>4 leta</w:t>
            </w:r>
          </w:p>
        </w:tc>
        <w:tc>
          <w:tcPr>
            <w:tcW w:w="1606" w:type="dxa"/>
            <w:vAlign w:val="center"/>
          </w:tcPr>
          <w:p w14:paraId="6942A206" w14:textId="77777777" w:rsidR="00AF0A18" w:rsidRDefault="00AF0A18" w:rsidP="006F1411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vAlign w:val="center"/>
          </w:tcPr>
          <w:p w14:paraId="0FDB97A3" w14:textId="129B4214" w:rsidR="00AF0A18" w:rsidRDefault="00AF0A18" w:rsidP="006F1411">
            <w:pPr>
              <w:jc w:val="right"/>
              <w:rPr>
                <w:rFonts w:cs="Arial"/>
              </w:rPr>
            </w:pPr>
          </w:p>
        </w:tc>
      </w:tr>
      <w:tr w:rsidR="0072272A" w:rsidRPr="00553554" w14:paraId="7ECF56C1" w14:textId="77777777" w:rsidTr="00E15BB6">
        <w:tc>
          <w:tcPr>
            <w:tcW w:w="709" w:type="dxa"/>
            <w:vAlign w:val="center"/>
          </w:tcPr>
          <w:p w14:paraId="1D09E8DB" w14:textId="250275A6" w:rsidR="0072272A" w:rsidRPr="00553554" w:rsidRDefault="0072272A" w:rsidP="007227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678" w:type="dxa"/>
            <w:vAlign w:val="center"/>
          </w:tcPr>
          <w:p w14:paraId="341D946C" w14:textId="3B51FB67" w:rsidR="0072272A" w:rsidRPr="00553554" w:rsidRDefault="0072272A" w:rsidP="0072272A">
            <w:pPr>
              <w:jc w:val="both"/>
              <w:rPr>
                <w:rFonts w:cs="Arial"/>
              </w:rPr>
            </w:pPr>
            <w:r w:rsidRPr="005821A8">
              <w:t xml:space="preserve">Dodatna licenca </w:t>
            </w:r>
            <w:proofErr w:type="spellStart"/>
            <w:r w:rsidRPr="005821A8">
              <w:t>L2</w:t>
            </w:r>
            <w:proofErr w:type="spellEnd"/>
            <w:r w:rsidRPr="005821A8">
              <w:t xml:space="preserve"> imenovani uporabnik na </w:t>
            </w:r>
            <w:proofErr w:type="spellStart"/>
            <w:r w:rsidRPr="005821A8">
              <w:t>ArcGIS</w:t>
            </w:r>
            <w:proofErr w:type="spellEnd"/>
            <w:r w:rsidRPr="005821A8">
              <w:t xml:space="preserve"> </w:t>
            </w:r>
            <w:proofErr w:type="spellStart"/>
            <w:r w:rsidRPr="005821A8">
              <w:t>Online</w:t>
            </w:r>
            <w:proofErr w:type="spellEnd"/>
          </w:p>
        </w:tc>
        <w:tc>
          <w:tcPr>
            <w:tcW w:w="1606" w:type="dxa"/>
          </w:tcPr>
          <w:p w14:paraId="6DD3D35D" w14:textId="4C116292" w:rsidR="0072272A" w:rsidRPr="00553554" w:rsidRDefault="0072272A" w:rsidP="0072272A">
            <w:pPr>
              <w:jc w:val="center"/>
              <w:rPr>
                <w:rFonts w:cs="Arial"/>
              </w:rPr>
            </w:pPr>
            <w:r w:rsidRPr="00DA232F">
              <w:t>4 leta</w:t>
            </w:r>
          </w:p>
        </w:tc>
        <w:tc>
          <w:tcPr>
            <w:tcW w:w="1606" w:type="dxa"/>
            <w:vAlign w:val="center"/>
          </w:tcPr>
          <w:p w14:paraId="762B7A0C" w14:textId="77777777" w:rsidR="0072272A" w:rsidRDefault="0072272A" w:rsidP="0072272A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vAlign w:val="center"/>
          </w:tcPr>
          <w:p w14:paraId="726098B5" w14:textId="6C683E50" w:rsidR="0072272A" w:rsidRDefault="0072272A" w:rsidP="0072272A">
            <w:pPr>
              <w:jc w:val="right"/>
              <w:rPr>
                <w:rFonts w:cs="Arial"/>
              </w:rPr>
            </w:pPr>
          </w:p>
        </w:tc>
      </w:tr>
      <w:tr w:rsidR="0072272A" w:rsidRPr="00553554" w14:paraId="0CA6D4DB" w14:textId="77777777" w:rsidTr="00E15BB6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758C3416" w14:textId="6A6821BE" w:rsidR="0072272A" w:rsidRPr="00553554" w:rsidRDefault="0072272A" w:rsidP="0072272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14:paraId="734025D1" w14:textId="1405B871" w:rsidR="0072272A" w:rsidRPr="00553554" w:rsidRDefault="0072272A" w:rsidP="0072272A">
            <w:pPr>
              <w:jc w:val="both"/>
              <w:rPr>
                <w:rFonts w:cs="Arial"/>
              </w:rPr>
            </w:pPr>
            <w:proofErr w:type="spellStart"/>
            <w:r>
              <w:t>2x</w:t>
            </w:r>
            <w:proofErr w:type="spellEnd"/>
            <w:r>
              <w:t xml:space="preserve"> p</w:t>
            </w:r>
            <w:r w:rsidRPr="005821A8">
              <w:t xml:space="preserve">aket 1000 kreditov za </w:t>
            </w:r>
            <w:proofErr w:type="spellStart"/>
            <w:r w:rsidRPr="005821A8">
              <w:t>ArcGIS</w:t>
            </w:r>
            <w:proofErr w:type="spellEnd"/>
            <w:r w:rsidRPr="005821A8">
              <w:t xml:space="preserve"> </w:t>
            </w:r>
            <w:proofErr w:type="spellStart"/>
            <w:r w:rsidRPr="005821A8">
              <w:t>Online</w:t>
            </w:r>
            <w:proofErr w:type="spellEnd"/>
            <w:r w:rsidRPr="005821A8">
              <w:t xml:space="preserve"> (licenca)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</w:tcPr>
          <w:p w14:paraId="7EF7BEEE" w14:textId="4D6A9643" w:rsidR="0072272A" w:rsidRPr="00553554" w:rsidRDefault="0072272A" w:rsidP="0072272A">
            <w:pPr>
              <w:jc w:val="center"/>
              <w:rPr>
                <w:rFonts w:cs="Arial"/>
              </w:rPr>
            </w:pPr>
            <w:r w:rsidRPr="00DA232F">
              <w:t>4 leta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452CA497" w14:textId="77777777" w:rsidR="0072272A" w:rsidRDefault="0072272A" w:rsidP="0072272A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  <w:vAlign w:val="center"/>
          </w:tcPr>
          <w:p w14:paraId="0164A1FB" w14:textId="6EF842EE" w:rsidR="0072272A" w:rsidRDefault="0072272A" w:rsidP="0072272A">
            <w:pPr>
              <w:jc w:val="right"/>
              <w:rPr>
                <w:rFonts w:cs="Arial"/>
              </w:rPr>
            </w:pPr>
          </w:p>
        </w:tc>
      </w:tr>
      <w:tr w:rsidR="00AF0A18" w:rsidRPr="00553554" w14:paraId="2CB3BE64" w14:textId="77777777" w:rsidTr="0072272A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771D1E98" w14:textId="37E357F5" w:rsidR="00AF0A18" w:rsidRDefault="00AF0A18" w:rsidP="008B7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8B7AAD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14:paraId="332B9200" w14:textId="7C87930E" w:rsidR="00AF0A18" w:rsidRPr="00553554" w:rsidRDefault="00AF0A18" w:rsidP="0072272A">
            <w:pPr>
              <w:jc w:val="both"/>
              <w:rPr>
                <w:rFonts w:cs="Arial"/>
              </w:rPr>
            </w:pPr>
            <w:r w:rsidRPr="00DA6B98">
              <w:t xml:space="preserve">Vsebinske nadgradnje, svetovanje pri uporabi </w:t>
            </w:r>
            <w:proofErr w:type="spellStart"/>
            <w:r w:rsidRPr="00DA6B98">
              <w:t>ESRI</w:t>
            </w:r>
            <w:proofErr w:type="spellEnd"/>
            <w:r w:rsidRPr="00DA6B98">
              <w:t xml:space="preserve"> GIS komponent (portal, strežnik, namizje in mobilne aplikacije), integracija z drugimi informacijskimi sistemi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298CC951" w14:textId="553F66B4" w:rsidR="00AF0A18" w:rsidRDefault="0072272A" w:rsidP="0072272A">
            <w:pPr>
              <w:jc w:val="center"/>
              <w:rPr>
                <w:rFonts w:cs="Arial"/>
              </w:rPr>
            </w:pPr>
            <w:r>
              <w:t>200</w:t>
            </w:r>
            <w:r w:rsidR="00AF0A18" w:rsidRPr="0066497B">
              <w:t xml:space="preserve"> ur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6A3EEC85" w14:textId="77777777" w:rsidR="00AF0A18" w:rsidRDefault="00AF0A18" w:rsidP="006F1411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  <w:vAlign w:val="center"/>
          </w:tcPr>
          <w:p w14:paraId="1913EE90" w14:textId="1A0FC680" w:rsidR="00AF0A18" w:rsidRDefault="00AF0A18" w:rsidP="006F1411">
            <w:pPr>
              <w:jc w:val="right"/>
              <w:rPr>
                <w:rFonts w:cs="Arial"/>
              </w:rPr>
            </w:pPr>
          </w:p>
        </w:tc>
      </w:tr>
      <w:tr w:rsidR="00AF0A18" w:rsidRPr="00553554" w14:paraId="0553D264" w14:textId="77777777" w:rsidTr="0072272A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10D8B81E" w14:textId="27B214FE" w:rsidR="00AF0A18" w:rsidRDefault="00AF0A18" w:rsidP="008B7AA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B7AAD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14:paraId="651C2319" w14:textId="43B784E3" w:rsidR="00AF0A18" w:rsidRPr="005821A8" w:rsidRDefault="00AF0A18" w:rsidP="0072272A">
            <w:pPr>
              <w:jc w:val="both"/>
            </w:pPr>
            <w:r>
              <w:t>Vzdrževanje informacijske rešitve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037B6BE0" w14:textId="149C4B56" w:rsidR="00AF0A18" w:rsidRPr="0066497B" w:rsidRDefault="0072272A" w:rsidP="006F1411">
            <w:pPr>
              <w:jc w:val="center"/>
            </w:pPr>
            <w:r>
              <w:t>96</w:t>
            </w:r>
            <w:r w:rsidR="00AF0A18">
              <w:t xml:space="preserve"> ur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6CEA3762" w14:textId="77777777" w:rsidR="00AF0A18" w:rsidRDefault="00AF0A18" w:rsidP="006F1411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  <w:vAlign w:val="center"/>
          </w:tcPr>
          <w:p w14:paraId="30E6122B" w14:textId="0783F8BE" w:rsidR="00AF0A18" w:rsidRDefault="00AF0A18" w:rsidP="006F1411">
            <w:pPr>
              <w:jc w:val="right"/>
              <w:rPr>
                <w:rFonts w:cs="Arial"/>
              </w:rPr>
            </w:pPr>
          </w:p>
        </w:tc>
      </w:tr>
      <w:tr w:rsidR="00AF0A18" w:rsidRPr="00553554" w14:paraId="0E6EC61F" w14:textId="77777777" w:rsidTr="0072272A">
        <w:trPr>
          <w:trHeight w:val="283"/>
        </w:trPr>
        <w:tc>
          <w:tcPr>
            <w:tcW w:w="709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6252FDF" w14:textId="77777777" w:rsidR="00AF0A18" w:rsidRPr="00553554" w:rsidRDefault="00AF0A18" w:rsidP="003354F7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74091A6" w14:textId="1EB7397D" w:rsidR="00AF0A18" w:rsidRPr="00553554" w:rsidRDefault="00AF0A18" w:rsidP="003354F7">
            <w:pPr>
              <w:rPr>
                <w:rFonts w:cs="Arial"/>
                <w:b/>
              </w:rPr>
            </w:pPr>
          </w:p>
        </w:tc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3208C93" w14:textId="77777777" w:rsidR="00AF0A18" w:rsidRPr="00553554" w:rsidRDefault="00AF0A18" w:rsidP="006F1411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037BCB64" w14:textId="77777777" w:rsidR="00AF0A18" w:rsidRPr="00553554" w:rsidRDefault="00AF0A18" w:rsidP="006F1411">
            <w:pPr>
              <w:jc w:val="right"/>
              <w:rPr>
                <w:rFonts w:cs="Arial"/>
              </w:rPr>
            </w:pPr>
          </w:p>
        </w:tc>
        <w:tc>
          <w:tcPr>
            <w:tcW w:w="1607" w:type="dxa"/>
            <w:tcBorders>
              <w:bottom w:val="single" w:sz="4" w:space="0" w:color="000000" w:themeColor="text1"/>
            </w:tcBorders>
            <w:vAlign w:val="center"/>
          </w:tcPr>
          <w:p w14:paraId="12BD97A1" w14:textId="309C9E90" w:rsidR="00AF0A18" w:rsidRPr="00553554" w:rsidRDefault="00AF0A18" w:rsidP="006F1411">
            <w:pPr>
              <w:jc w:val="right"/>
              <w:rPr>
                <w:rFonts w:cs="Arial"/>
              </w:rPr>
            </w:pPr>
          </w:p>
        </w:tc>
      </w:tr>
    </w:tbl>
    <w:p w14:paraId="20A27833" w14:textId="77777777" w:rsidR="00CE3CAB" w:rsidRDefault="00CE3CAB" w:rsidP="00CE3CAB">
      <w:pPr>
        <w:rPr>
          <w:rFonts w:cs="Arial"/>
        </w:rPr>
      </w:pPr>
    </w:p>
    <w:p w14:paraId="13E9FD58" w14:textId="79CD6A7F" w:rsidR="00CE3CAB" w:rsidRDefault="00CE3CAB" w:rsidP="00CE3CAB">
      <w:pPr>
        <w:jc w:val="both"/>
      </w:pPr>
      <w:r w:rsidRPr="00CE3CAB">
        <w:lastRenderedPageBreak/>
        <w:t xml:space="preserve">Ponudbena cena za </w:t>
      </w:r>
      <w:r w:rsidR="00AB64F9">
        <w:t xml:space="preserve">postavke 1 do 3 je fiksen in za obdobje </w:t>
      </w:r>
      <w:r w:rsidR="006F1411">
        <w:t>4</w:t>
      </w:r>
      <w:r w:rsidR="00AB64F9">
        <w:t xml:space="preserve"> let </w:t>
      </w:r>
      <w:r w:rsidRPr="00CE3CAB">
        <w:t xml:space="preserve">znaša </w:t>
      </w:r>
      <w:r w:rsidR="008B7AAD">
        <w:t>__________________</w:t>
      </w:r>
      <w:r w:rsidRPr="00CE3CAB">
        <w:t xml:space="preserve"> EUR brez DDV.</w:t>
      </w:r>
    </w:p>
    <w:p w14:paraId="4A7AA4F8" w14:textId="288C5104" w:rsidR="00AB64F9" w:rsidRPr="00CE3CAB" w:rsidRDefault="00AB64F9" w:rsidP="00CE3CAB">
      <w:pPr>
        <w:jc w:val="both"/>
      </w:pPr>
      <w:r>
        <w:t xml:space="preserve">Ponudbena cena za postavki 4 in 5 je okvirna in za obdobje </w:t>
      </w:r>
      <w:r w:rsidR="006F1411">
        <w:t>4</w:t>
      </w:r>
      <w:r>
        <w:t xml:space="preserve"> let znaša __________________ EUR brez DDV.</w:t>
      </w:r>
    </w:p>
    <w:p w14:paraId="12A8D105" w14:textId="77777777" w:rsidR="00CE3CAB" w:rsidRDefault="00CE3CAB" w:rsidP="00CE3CAB">
      <w:pPr>
        <w:jc w:val="both"/>
      </w:pPr>
      <w:r>
        <w:t>V ceno so vključeni vsi stroški, ki jih mora ponudnik upoštevati pri izvedbi, tako da ponudnik od naročnika ne more zahtevati nobenih dodatnih plačil ali povračil stroškov.</w:t>
      </w:r>
    </w:p>
    <w:p w14:paraId="71675B32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CE3CAB">
        <w:rPr>
          <w:rFonts w:ascii="Arial" w:hAnsi="Arial" w:cs="Arial"/>
          <w:color w:val="auto"/>
        </w:rPr>
        <w:t>Merila</w:t>
      </w:r>
    </w:p>
    <w:p w14:paraId="252277B7" w14:textId="77777777" w:rsidR="00CE3CAB" w:rsidRDefault="00CE3CAB" w:rsidP="00CE3CAB">
      <w:pPr>
        <w:jc w:val="both"/>
      </w:pPr>
      <w:r w:rsidRPr="00EB25C7">
        <w:t xml:space="preserve">Naročnik bo izbral ponudbo, ki bo </w:t>
      </w:r>
      <w:r>
        <w:t>cenovno najugodnejša</w:t>
      </w:r>
      <w:r w:rsidRPr="00EB25C7">
        <w:t>.</w:t>
      </w:r>
      <w:r>
        <w:t xml:space="preserve"> </w:t>
      </w:r>
    </w:p>
    <w:p w14:paraId="7861C097" w14:textId="39946055" w:rsidR="00385728" w:rsidRDefault="00385728" w:rsidP="00CE3CAB"/>
    <w:p w14:paraId="3D6464BF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831DC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94" w:right="851" w:bottom="284" w:left="85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BB69" w14:textId="77777777" w:rsidR="003B20F1" w:rsidRDefault="003B20F1" w:rsidP="005C415F">
      <w:pPr>
        <w:spacing w:after="0" w:line="240" w:lineRule="auto"/>
      </w:pPr>
      <w:r>
        <w:separator/>
      </w:r>
    </w:p>
  </w:endnote>
  <w:endnote w:type="continuationSeparator" w:id="0">
    <w:p w14:paraId="1356948C" w14:textId="77777777" w:rsidR="003B20F1" w:rsidRDefault="003B20F1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F7B1D" w14:textId="77777777" w:rsidR="003B20F1" w:rsidRDefault="003B20F1" w:rsidP="005C415F">
      <w:pPr>
        <w:spacing w:after="0" w:line="240" w:lineRule="auto"/>
      </w:pPr>
      <w:r>
        <w:separator/>
      </w:r>
    </w:p>
  </w:footnote>
  <w:footnote w:type="continuationSeparator" w:id="0">
    <w:p w14:paraId="4B67D39E" w14:textId="77777777" w:rsidR="003B20F1" w:rsidRDefault="003B20F1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3B20F1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3B20F1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3B20F1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4F15"/>
    <w:rsid w:val="000556A5"/>
    <w:rsid w:val="000674FC"/>
    <w:rsid w:val="0007749A"/>
    <w:rsid w:val="00092C88"/>
    <w:rsid w:val="00094580"/>
    <w:rsid w:val="000974AD"/>
    <w:rsid w:val="000A2BE4"/>
    <w:rsid w:val="00106ECF"/>
    <w:rsid w:val="0017096B"/>
    <w:rsid w:val="0017476B"/>
    <w:rsid w:val="001F6223"/>
    <w:rsid w:val="002545CE"/>
    <w:rsid w:val="002572B1"/>
    <w:rsid w:val="00277E76"/>
    <w:rsid w:val="002D7D96"/>
    <w:rsid w:val="002F0EF6"/>
    <w:rsid w:val="003225DA"/>
    <w:rsid w:val="003468F4"/>
    <w:rsid w:val="00355C6B"/>
    <w:rsid w:val="003748EC"/>
    <w:rsid w:val="00385728"/>
    <w:rsid w:val="003B20F1"/>
    <w:rsid w:val="003B39BE"/>
    <w:rsid w:val="003B6B3D"/>
    <w:rsid w:val="003D5E6C"/>
    <w:rsid w:val="003F1016"/>
    <w:rsid w:val="003F3B31"/>
    <w:rsid w:val="00401DEA"/>
    <w:rsid w:val="00427B2E"/>
    <w:rsid w:val="004527F3"/>
    <w:rsid w:val="00454830"/>
    <w:rsid w:val="00474814"/>
    <w:rsid w:val="004E63BA"/>
    <w:rsid w:val="004F781C"/>
    <w:rsid w:val="00512036"/>
    <w:rsid w:val="005243A5"/>
    <w:rsid w:val="00560C70"/>
    <w:rsid w:val="00561C2D"/>
    <w:rsid w:val="005C1BC5"/>
    <w:rsid w:val="005C2EBC"/>
    <w:rsid w:val="005C415F"/>
    <w:rsid w:val="005D67B4"/>
    <w:rsid w:val="005D69C3"/>
    <w:rsid w:val="00601777"/>
    <w:rsid w:val="00616C9F"/>
    <w:rsid w:val="00626BE1"/>
    <w:rsid w:val="006D66F7"/>
    <w:rsid w:val="006F1411"/>
    <w:rsid w:val="006F35DA"/>
    <w:rsid w:val="0072272A"/>
    <w:rsid w:val="00737DA1"/>
    <w:rsid w:val="007456D0"/>
    <w:rsid w:val="007C3F5F"/>
    <w:rsid w:val="007D066A"/>
    <w:rsid w:val="00831DC2"/>
    <w:rsid w:val="008875AA"/>
    <w:rsid w:val="008B7AAD"/>
    <w:rsid w:val="008C5DF2"/>
    <w:rsid w:val="008E02D3"/>
    <w:rsid w:val="0090100E"/>
    <w:rsid w:val="00902207"/>
    <w:rsid w:val="00923DFF"/>
    <w:rsid w:val="00926DC8"/>
    <w:rsid w:val="00937902"/>
    <w:rsid w:val="00954A99"/>
    <w:rsid w:val="00966DFB"/>
    <w:rsid w:val="009A31F1"/>
    <w:rsid w:val="009B1AB9"/>
    <w:rsid w:val="009D082D"/>
    <w:rsid w:val="009D114B"/>
    <w:rsid w:val="00A266B1"/>
    <w:rsid w:val="00A54EA7"/>
    <w:rsid w:val="00A64AB9"/>
    <w:rsid w:val="00A84FFB"/>
    <w:rsid w:val="00AB64F9"/>
    <w:rsid w:val="00AC68E6"/>
    <w:rsid w:val="00AF0A18"/>
    <w:rsid w:val="00AF2FAD"/>
    <w:rsid w:val="00B233D4"/>
    <w:rsid w:val="00B25E44"/>
    <w:rsid w:val="00B41E49"/>
    <w:rsid w:val="00B81798"/>
    <w:rsid w:val="00BA7F94"/>
    <w:rsid w:val="00C1188B"/>
    <w:rsid w:val="00C12AFC"/>
    <w:rsid w:val="00C142F5"/>
    <w:rsid w:val="00C1663F"/>
    <w:rsid w:val="00C702C8"/>
    <w:rsid w:val="00C70F44"/>
    <w:rsid w:val="00C74E5F"/>
    <w:rsid w:val="00C770BC"/>
    <w:rsid w:val="00C92D4D"/>
    <w:rsid w:val="00CE3CAB"/>
    <w:rsid w:val="00D243C3"/>
    <w:rsid w:val="00D24FCC"/>
    <w:rsid w:val="00D5223A"/>
    <w:rsid w:val="00D66DBC"/>
    <w:rsid w:val="00D81F90"/>
    <w:rsid w:val="00D92431"/>
    <w:rsid w:val="00D97867"/>
    <w:rsid w:val="00DA4CB3"/>
    <w:rsid w:val="00DA6B98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F0639"/>
    <w:rsid w:val="00F05148"/>
    <w:rsid w:val="00F51BF3"/>
    <w:rsid w:val="00F8607F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E7027747-297F-4A8D-ACB1-1FC1A08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54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54F1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IZHOD-1310-3452</_dlc_DocId>
    <_dlc_DocIdUrl xmlns="e59f918f-0f86-4ad2-9273-6ec6592addeb">
      <Url>https://eis.borzen.local/Nabava/_layouts/15/DocIdRedir.aspx?ID=IZHOD-1310-3452</Url>
      <Description>IZHOD-1310-3452</Description>
    </_dlc_DocIdUrl>
    <TipOdpreme xmlns="e59f918f-0f86-4ad2-9273-6ec6592addeb" xsi:nil="true"/>
    <Zadeva xmlns="e59f918f-0f86-4ad2-9273-6ec6592addeb">Vzdrževanje in nadgradnja ATLASA TRAJNOSTNE ENERGIJE za obdobje 4 let</Zadeva>
    <DatumPodpisa xmlns="e59f918f-0f86-4ad2-9273-6ec6592addeb" xsi:nil="true"/>
    <OcenjenaVrednostBrezDDV xmlns="e59f918f-0f86-4ad2-9273-6ec6592addeb" xsi:nil="true"/>
    <Pregledano xmlns="e59f918f-0f86-4ad2-9273-6ec6592addeb">false</Pregledano>
    <NarociloReferencnaStevilka xmlns="e59f918f-0f86-4ad2-9273-6ec6592addeb">JN-1188-23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 xsi:nil="true"/>
    <Datum_x0020_arhiviranja xmlns="e59f918f-0f86-4ad2-9273-6ec6592addeb" xsi:nil="true"/>
    <Datum_x0020_vračil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Partner_x003a__x0020_Naslov xmlns="b4bb3e57-9a8e-44e3-8663-1d61e9d7efdd" xsi:nil="true"/>
    <Partner_x003a__x0020_Po_x0161_ta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Po_x0161_tna_x0020__x0161_t_x002e_ xmlns="b4bb3e57-9a8e-44e3-8663-1d61e9d7efdd" xsi:nil="true"/>
    <Vrednost_x0020_brez_x0020_DDV xmlns="http://projekti.borzen.si/eis/sp" xsi:nil="true"/>
    <Vrednost_x0020_z_x0020_DDV xmlns="http://projekti.borzen.si/eis/sp" xsi:nil="true"/>
    <Partner_x003a__x0020_Dav_x010d_na_x0020__x0161_t_x002e_ xmlns="b4bb3e57-9a8e-44e3-8663-1d61e9d7efdd" xsi:nil="true"/>
    <ID_x0020_dokumenta xmlns="http://projekti.borzen.si/eis/sp" xsi:nil="true"/>
    <Partner_x003a__x0020_Hi_x0161_na_x0020__x0161_t_x002e_ xmlns="b4bb3e57-9a8e-44e3-8663-1d61e9d7efdd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Datum_x0020_pošiljke xmlns="http://projekti.borzen.si/eis/sp" xsi:nil="true"/>
    <Datum_x0020_prejema xmlns="http://projekti.borzen.si/eis/sp" xsi:nil="true"/>
    <Odobritev xmlns="http://projekti.borzen.si/eis/sp" xsi:nil="true"/>
    <Partner_x003a__x0020_Kraj xmlns="b4bb3e57-9a8e-44e3-8663-1d61e9d7efdd" xsi:nil="true"/>
    <DDV xmlns="http://projekti.borzen.si/eis/sp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327937-28F5-459F-B9A9-4D3854B5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3.xml><?xml version="1.0" encoding="utf-8"?>
<ds:datastoreItem xmlns:ds="http://schemas.openxmlformats.org/officeDocument/2006/customXml" ds:itemID="{58C30016-5D4A-4A6F-8172-44AD96B70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Pogodba do praga ZJN</vt:lpstr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do praga ZJN</dc:title>
  <dc:creator>Aleksandra Milovanović</dc:creator>
  <cp:lastModifiedBy>Aleksandra Milovanović</cp:lastModifiedBy>
  <cp:revision>6</cp:revision>
  <cp:lastPrinted>2010-11-09T09:53:00Z</cp:lastPrinted>
  <dcterms:created xsi:type="dcterms:W3CDTF">2023-01-20T07:08:00Z</dcterms:created>
  <dcterms:modified xsi:type="dcterms:W3CDTF">2023-01-20T07:40:00Z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40cc0bfe-8f51-481a-b674-830031cacac0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</Properties>
</file>